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E4A9" w14:textId="77777777" w:rsidR="000B1B96" w:rsidRDefault="000B1B96" w:rsidP="003A24B4">
      <w:r>
        <w:rPr>
          <w:noProof/>
        </w:rPr>
        <w:drawing>
          <wp:anchor distT="0" distB="0" distL="114300" distR="114300" simplePos="0" relativeHeight="251659264" behindDoc="0" locked="0" layoutInCell="1" allowOverlap="1" wp14:anchorId="23450F65" wp14:editId="5540AACE">
            <wp:simplePos x="0" y="0"/>
            <wp:positionH relativeFrom="page">
              <wp:align>left</wp:align>
            </wp:positionH>
            <wp:positionV relativeFrom="paragraph">
              <wp:posOffset>-917060</wp:posOffset>
            </wp:positionV>
            <wp:extent cx="7772400" cy="1413164"/>
            <wp:effectExtent l="0" t="0" r="0" b="0"/>
            <wp:wrapNone/>
            <wp:docPr id="1" name="Picture 1" descr="Teaching and Learning (TLC)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aching and Learning (TLC) Logo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628E0" w14:textId="77777777" w:rsidR="000B1B96" w:rsidRDefault="000B1B96" w:rsidP="003A24B4"/>
    <w:p w14:paraId="7FBAC80D" w14:textId="4A7A99B3" w:rsidR="002A5699" w:rsidRPr="002A5699" w:rsidRDefault="009F2371" w:rsidP="002A5699">
      <w:pPr>
        <w:pStyle w:val="Title"/>
      </w:pPr>
      <w:r>
        <w:t>How to Revise Submitted Grades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017D3EA0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3B99A125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0FC7DD30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1F13583D" w14:textId="77777777" w:rsidTr="002A5699">
        <w:tc>
          <w:tcPr>
            <w:tcW w:w="3337" w:type="dxa"/>
          </w:tcPr>
          <w:p w14:paraId="3CD83ED7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4EEF9938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58D5D9DA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46E63E31" w14:textId="77777777" w:rsidTr="002A5699">
        <w:tc>
          <w:tcPr>
            <w:tcW w:w="3337" w:type="dxa"/>
          </w:tcPr>
          <w:p w14:paraId="442CE00C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74DDE12D" wp14:editId="7F147E9E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089BF591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504A7C97" wp14:editId="549A9D2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622880E8" w14:textId="0316BC68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4A8C858A" wp14:editId="1E04773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ECA596" w14:textId="64888F03" w:rsidR="002A5699" w:rsidRDefault="002A5699" w:rsidP="002A5699">
      <w:pPr>
        <w:jc w:val="center"/>
      </w:pPr>
      <w:r>
        <w:t xml:space="preserve">This allows you to </w:t>
      </w:r>
      <w:r w:rsidR="009F2371">
        <w:t>revise a grade once it has already been submitted</w:t>
      </w:r>
      <w:r>
        <w:t>.</w:t>
      </w:r>
    </w:p>
    <w:p w14:paraId="56991F6B" w14:textId="4C484C12" w:rsidR="002A5699" w:rsidRDefault="002A5699" w:rsidP="003A24B4"/>
    <w:p w14:paraId="5F95E453" w14:textId="2B7D7957" w:rsidR="000A7741" w:rsidRDefault="000A7741" w:rsidP="000A774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0CA3DE" wp14:editId="31BDBF0C">
            <wp:simplePos x="0" y="0"/>
            <wp:positionH relativeFrom="margin">
              <wp:align>center</wp:align>
            </wp:positionH>
            <wp:positionV relativeFrom="paragraph">
              <wp:posOffset>1976755</wp:posOffset>
            </wp:positionV>
            <wp:extent cx="2062480" cy="2796540"/>
            <wp:effectExtent l="0" t="0" r="0" b="3810"/>
            <wp:wrapTopAndBottom/>
            <wp:docPr id="2" name="Picture 2" descr="Blackboard screenshot with Grade Center and Assignment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board screenshot with Grade Center and Assignments highlighte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371">
        <w:t>Click Grade Center and Click Assignments</w:t>
      </w:r>
    </w:p>
    <w:p w14:paraId="7039D3A1" w14:textId="50C2A6B4" w:rsidR="009F2371" w:rsidRDefault="000A7741" w:rsidP="000A774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C38F36" wp14:editId="58366FE0">
            <wp:simplePos x="0" y="0"/>
            <wp:positionH relativeFrom="margin">
              <wp:align>center</wp:align>
            </wp:positionH>
            <wp:positionV relativeFrom="paragraph">
              <wp:posOffset>3270995</wp:posOffset>
            </wp:positionV>
            <wp:extent cx="1275715" cy="1205865"/>
            <wp:effectExtent l="0" t="0" r="635" b="0"/>
            <wp:wrapTopAndBottom/>
            <wp:docPr id="6" name="Picture 6" descr="Blackboard screenshot with down arrow pressed and view grade detail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with down arrow pressed and view grade details highlighte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371">
        <w:t>Click the arrow to the right of the grade you need to revise</w:t>
      </w:r>
      <w:r>
        <w:t xml:space="preserve"> and click View Grade Details</w:t>
      </w:r>
      <w:r w:rsidR="009F2371">
        <w:t>.</w:t>
      </w:r>
    </w:p>
    <w:p w14:paraId="25B2AE8F" w14:textId="77777777" w:rsidR="000A7741" w:rsidRDefault="000A7741" w:rsidP="000A7741"/>
    <w:p w14:paraId="75431E88" w14:textId="083A7F54" w:rsidR="000A7741" w:rsidRDefault="000A7741" w:rsidP="000A7741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FE64E6C" wp14:editId="1B4B2A31">
            <wp:simplePos x="0" y="0"/>
            <wp:positionH relativeFrom="margin">
              <wp:align>left</wp:align>
            </wp:positionH>
            <wp:positionV relativeFrom="paragraph">
              <wp:posOffset>207427</wp:posOffset>
            </wp:positionV>
            <wp:extent cx="5932805" cy="2275205"/>
            <wp:effectExtent l="0" t="0" r="0" b="0"/>
            <wp:wrapTopAndBottom/>
            <wp:docPr id="7" name="Picture 7" descr="Blackboard screenshot showing grade details with view attempt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grade details with view attempts highlighted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View Attempts</w:t>
      </w:r>
    </w:p>
    <w:p w14:paraId="17A156B7" w14:textId="7417821D" w:rsidR="000A7741" w:rsidRDefault="000A7741" w:rsidP="000A7741">
      <w:pPr>
        <w:pStyle w:val="ListParagraph"/>
      </w:pPr>
    </w:p>
    <w:p w14:paraId="334921C5" w14:textId="19547AAA" w:rsidR="000A7741" w:rsidRDefault="000A7741" w:rsidP="000A774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3DD7A3" wp14:editId="763E8143">
            <wp:simplePos x="0" y="0"/>
            <wp:positionH relativeFrom="margin">
              <wp:align>center</wp:align>
            </wp:positionH>
            <wp:positionV relativeFrom="paragraph">
              <wp:posOffset>387779</wp:posOffset>
            </wp:positionV>
            <wp:extent cx="3147459" cy="5143713"/>
            <wp:effectExtent l="0" t="0" r="0" b="0"/>
            <wp:wrapTopAndBottom/>
            <wp:docPr id="8" name="Picture 8" descr="Blackboard Screenshot showing Grading panel with old and new grades highlighted as well as sub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Grading panel with old and new grades highlighted as well as subm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59" cy="51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Open the grading panel and revise the grade as needed</w:t>
      </w:r>
      <w:r w:rsidR="009D368D">
        <w:t xml:space="preserve"> and click Submit.</w:t>
      </w:r>
    </w:p>
    <w:p w14:paraId="30B843E2" w14:textId="3E779BDA" w:rsidR="000A7741" w:rsidRDefault="000A7741" w:rsidP="009D368D"/>
    <w:p w14:paraId="697804C7" w14:textId="4247F11E" w:rsidR="000A7741" w:rsidRDefault="000A7741" w:rsidP="000A7741">
      <w:pPr>
        <w:pStyle w:val="ListParagraph"/>
      </w:pPr>
    </w:p>
    <w:p w14:paraId="31000978" w14:textId="20892678" w:rsidR="000A7741" w:rsidRDefault="009D368D" w:rsidP="000A774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A42C76" wp14:editId="3F7027C0">
            <wp:simplePos x="0" y="0"/>
            <wp:positionH relativeFrom="margin">
              <wp:align>center</wp:align>
            </wp:positionH>
            <wp:positionV relativeFrom="paragraph">
              <wp:posOffset>358876</wp:posOffset>
            </wp:positionV>
            <wp:extent cx="2339340" cy="659130"/>
            <wp:effectExtent l="0" t="0" r="3810" b="7620"/>
            <wp:wrapTopAndBottom/>
            <wp:docPr id="9" name="Picture 9" descr="Blackboard screenshot showing &quot;Success: Grade Submitte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ackboard screenshot showing &quot;Success: Grade Submitted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741">
        <w:t xml:space="preserve">You will be reverted back to the grade </w:t>
      </w:r>
      <w:r w:rsidR="00F24C03">
        <w:t>details</w:t>
      </w:r>
      <w:r w:rsidR="000A7741">
        <w:t xml:space="preserve"> and you will see a confirmation.</w:t>
      </w:r>
    </w:p>
    <w:p w14:paraId="11C1FD68" w14:textId="1F57B21D" w:rsidR="000A7741" w:rsidRDefault="000A7741" w:rsidP="000A7741"/>
    <w:p w14:paraId="200C259C" w14:textId="77777777" w:rsidR="000F557B" w:rsidRDefault="000F557B" w:rsidP="000F557B"/>
    <w:p w14:paraId="0D0B92A4" w14:textId="77777777" w:rsidR="000F557B" w:rsidRPr="00E907C1" w:rsidRDefault="000F557B" w:rsidP="000F557B">
      <w:pPr>
        <w:jc w:val="center"/>
      </w:pPr>
      <w:bookmarkStart w:id="0" w:name="_Hlk124336976"/>
      <w:r>
        <w:rPr>
          <w:noProof/>
        </w:rPr>
        <w:drawing>
          <wp:anchor distT="0" distB="0" distL="114300" distR="114300" simplePos="0" relativeHeight="251670528" behindDoc="0" locked="0" layoutInCell="1" allowOverlap="1" wp14:anchorId="4EA9E964" wp14:editId="676B72A0">
            <wp:simplePos x="0" y="0"/>
            <wp:positionH relativeFrom="margin">
              <wp:align>center</wp:align>
            </wp:positionH>
            <wp:positionV relativeFrom="paragraph">
              <wp:posOffset>466355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24338627"/>
      <w:r>
        <w:t xml:space="preserve">Interested in more educational tools? Check out our How-To Guides at: </w:t>
      </w:r>
      <w:hyperlink r:id="rId17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</w:t>
      </w:r>
      <w:bookmarkStart w:id="2" w:name="_Hlk124338634"/>
      <w:bookmarkEnd w:id="1"/>
      <w:r>
        <w:t xml:space="preserve">email us at </w:t>
      </w:r>
      <w:hyperlink r:id="rId18" w:history="1">
        <w:r w:rsidRPr="00F15A43">
          <w:rPr>
            <w:rStyle w:val="Hyperlink"/>
          </w:rPr>
          <w:t>asktlc@ufv.ca</w:t>
        </w:r>
      </w:hyperlink>
      <w:bookmarkEnd w:id="0"/>
      <w:bookmarkEnd w:id="2"/>
    </w:p>
    <w:p w14:paraId="10055434" w14:textId="77777777" w:rsidR="000F557B" w:rsidRDefault="000F557B" w:rsidP="000F557B"/>
    <w:p w14:paraId="377C1254" w14:textId="77777777" w:rsidR="000F557B" w:rsidRDefault="000F557B" w:rsidP="000F557B"/>
    <w:p w14:paraId="2DD7E646" w14:textId="77777777" w:rsidR="000F557B" w:rsidRPr="00C75890" w:rsidRDefault="000F557B" w:rsidP="000F557B"/>
    <w:p w14:paraId="0258B45E" w14:textId="77777777" w:rsidR="000F557B" w:rsidRDefault="000F557B" w:rsidP="000A7741"/>
    <w:sectPr w:rsidR="000F557B" w:rsidSect="000B1B96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F5BF" w14:textId="77777777" w:rsidR="009357F0" w:rsidRDefault="009357F0" w:rsidP="003A24B4">
      <w:r>
        <w:separator/>
      </w:r>
    </w:p>
    <w:p w14:paraId="7DC1998B" w14:textId="77777777" w:rsidR="009357F0" w:rsidRDefault="009357F0" w:rsidP="003A24B4"/>
  </w:endnote>
  <w:endnote w:type="continuationSeparator" w:id="0">
    <w:p w14:paraId="4C3C1CA8" w14:textId="77777777" w:rsidR="009357F0" w:rsidRDefault="009357F0" w:rsidP="003A24B4">
      <w:r>
        <w:continuationSeparator/>
      </w:r>
    </w:p>
    <w:p w14:paraId="39242D40" w14:textId="77777777" w:rsidR="009357F0" w:rsidRDefault="009357F0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4C21" w14:textId="6E6255BB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F17F3B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915C" w14:textId="77777777" w:rsidR="009357F0" w:rsidRDefault="009357F0" w:rsidP="003A24B4">
      <w:r>
        <w:separator/>
      </w:r>
    </w:p>
    <w:p w14:paraId="18967487" w14:textId="77777777" w:rsidR="009357F0" w:rsidRDefault="009357F0" w:rsidP="003A24B4"/>
  </w:footnote>
  <w:footnote w:type="continuationSeparator" w:id="0">
    <w:p w14:paraId="4B383B8F" w14:textId="77777777" w:rsidR="009357F0" w:rsidRDefault="009357F0" w:rsidP="003A24B4">
      <w:r>
        <w:continuationSeparator/>
      </w:r>
    </w:p>
    <w:p w14:paraId="4751C70C" w14:textId="77777777" w:rsidR="009357F0" w:rsidRDefault="009357F0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68DC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7671902B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6450">
    <w:abstractNumId w:val="2"/>
  </w:num>
  <w:num w:numId="2" w16cid:durableId="40174884">
    <w:abstractNumId w:val="1"/>
  </w:num>
  <w:num w:numId="3" w16cid:durableId="110468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AFOxth+qZi59BjD8BkyOk0uRVEL7vFqoIbYjzopoMuKwE3hjHB1X+Q9GbTenDPY+1uhDTEjC7qEZms7iigJlTw==" w:salt="/tmfNytWcTDFrYvqqLuR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71"/>
    <w:rsid w:val="000A7741"/>
    <w:rsid w:val="000B1B96"/>
    <w:rsid w:val="000C0C19"/>
    <w:rsid w:val="000C4E3D"/>
    <w:rsid w:val="000F557B"/>
    <w:rsid w:val="00117B9C"/>
    <w:rsid w:val="0025518D"/>
    <w:rsid w:val="002A5699"/>
    <w:rsid w:val="003A24B4"/>
    <w:rsid w:val="003A75A3"/>
    <w:rsid w:val="004C4CFE"/>
    <w:rsid w:val="00515286"/>
    <w:rsid w:val="005F781A"/>
    <w:rsid w:val="00612639"/>
    <w:rsid w:val="008628F7"/>
    <w:rsid w:val="009357F0"/>
    <w:rsid w:val="009D368D"/>
    <w:rsid w:val="009F2371"/>
    <w:rsid w:val="00A027CA"/>
    <w:rsid w:val="00A95606"/>
    <w:rsid w:val="00AA2EDA"/>
    <w:rsid w:val="00B14984"/>
    <w:rsid w:val="00B674CF"/>
    <w:rsid w:val="00C56D60"/>
    <w:rsid w:val="00C95F25"/>
    <w:rsid w:val="00EC61F1"/>
    <w:rsid w:val="00F17F3B"/>
    <w:rsid w:val="00F24C03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470B"/>
  <w15:chartTrackingRefBased/>
  <w15:docId w15:val="{AD93362C-4B29-4ACE-8F7C-952F0EE9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sktlc@ufv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ufv.ca/myclass/faculty-centre/faculty-tutorial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20</TotalTime>
  <Pages>1</Pages>
  <Words>118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11</cp:revision>
  <dcterms:created xsi:type="dcterms:W3CDTF">2023-01-06T22:20:00Z</dcterms:created>
  <dcterms:modified xsi:type="dcterms:W3CDTF">2023-02-27T21:08:00Z</dcterms:modified>
</cp:coreProperties>
</file>