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FC7C" w14:textId="08AF2AC7" w:rsidR="0054107B" w:rsidRPr="0054107B" w:rsidRDefault="0054107B" w:rsidP="0054107B">
      <w:pPr>
        <w:pStyle w:val="NoSpacing"/>
        <w:rPr>
          <w:sz w:val="32"/>
          <w:szCs w:val="32"/>
        </w:rPr>
      </w:pPr>
      <w:r w:rsidRPr="0054107B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BDC006A" wp14:editId="3777B4EF">
            <wp:simplePos x="0" y="0"/>
            <wp:positionH relativeFrom="column">
              <wp:posOffset>4914900</wp:posOffset>
            </wp:positionH>
            <wp:positionV relativeFrom="paragraph">
              <wp:posOffset>-342265</wp:posOffset>
            </wp:positionV>
            <wp:extent cx="1506333" cy="685800"/>
            <wp:effectExtent l="0" t="0" r="0" b="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33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0EEF8" w14:textId="1F99C25F" w:rsidR="0054107B" w:rsidRPr="0054107B" w:rsidRDefault="0054107B" w:rsidP="0054107B">
      <w:pPr>
        <w:pStyle w:val="NoSpacing"/>
        <w:rPr>
          <w:sz w:val="56"/>
          <w:szCs w:val="56"/>
        </w:rPr>
      </w:pPr>
      <w:r w:rsidRPr="0054107B">
        <w:rPr>
          <w:sz w:val="56"/>
          <w:szCs w:val="56"/>
        </w:rPr>
        <w:t>MEMO</w:t>
      </w:r>
    </w:p>
    <w:p w14:paraId="65617A8F" w14:textId="79A988AB" w:rsidR="0054107B" w:rsidRDefault="0054107B" w:rsidP="0054107B">
      <w:pPr>
        <w:pStyle w:val="MessageHeaderFirst"/>
        <w:ind w:left="720"/>
      </w:pPr>
      <w:r w:rsidRPr="00D64792">
        <w:rPr>
          <w:rStyle w:val="MessageHeaderLabel"/>
          <w:rFonts w:cs="Arial"/>
          <w:b/>
          <w:spacing w:val="-25"/>
        </w:rPr>
        <w:t>T</w:t>
      </w:r>
      <w:r w:rsidRPr="00D64792">
        <w:rPr>
          <w:rStyle w:val="MessageHeaderLabel"/>
          <w:rFonts w:cs="Arial"/>
          <w:b/>
        </w:rPr>
        <w:t>o:</w:t>
      </w:r>
      <w:r>
        <w:tab/>
      </w:r>
      <w:r w:rsidR="00EC43C5">
        <w:t>FECHD Curriculum Committee</w:t>
      </w:r>
    </w:p>
    <w:p w14:paraId="67A7B596" w14:textId="451BF79D" w:rsidR="0054107B" w:rsidRDefault="0054107B" w:rsidP="0054107B">
      <w:pPr>
        <w:pStyle w:val="MessageHeader"/>
        <w:ind w:left="720"/>
      </w:pPr>
      <w:r>
        <w:rPr>
          <w:rStyle w:val="MessageHeaderLabel"/>
        </w:rPr>
        <w:t>From:</w:t>
      </w:r>
      <w:r>
        <w:tab/>
      </w:r>
      <w:r w:rsidR="00EC43C5">
        <w:t>Angie Reid, Committees Assistant, FECHD</w:t>
      </w:r>
    </w:p>
    <w:p w14:paraId="74B7E3E9" w14:textId="03190C4B" w:rsidR="0054107B" w:rsidRDefault="0054107B" w:rsidP="0054107B">
      <w:pPr>
        <w:pStyle w:val="MessageHeader"/>
        <w:ind w:left="720"/>
      </w:pPr>
      <w:r>
        <w:rPr>
          <w:rStyle w:val="MessageHeaderLabel"/>
        </w:rPr>
        <w:t>Date:</w:t>
      </w:r>
      <w:r>
        <w:tab/>
      </w:r>
      <w:fldSimple w:instr=" DATE \* MERGEFORMAT ">
        <w:r w:rsidR="00CD4A60">
          <w:rPr>
            <w:noProof/>
          </w:rPr>
          <w:t>2026-09-23</w:t>
        </w:r>
      </w:fldSimple>
    </w:p>
    <w:p w14:paraId="4DAF47C5" w14:textId="170FED59" w:rsidR="0054107B" w:rsidRDefault="0054107B" w:rsidP="0054107B">
      <w:pPr>
        <w:pStyle w:val="MessageHeaderLast"/>
        <w:ind w:left="720"/>
      </w:pPr>
      <w:r>
        <w:rPr>
          <w:rStyle w:val="MessageHeaderLabel"/>
        </w:rPr>
        <w:t>Re:</w:t>
      </w:r>
      <w:r>
        <w:tab/>
      </w:r>
      <w:r w:rsidR="00EC43C5">
        <w:t>Results of June 202</w:t>
      </w:r>
      <w:r w:rsidR="007B771A">
        <w:t xml:space="preserve">6 </w:t>
      </w:r>
      <w:r w:rsidR="00EC43C5">
        <w:t>Electronic Vote</w:t>
      </w:r>
    </w:p>
    <w:p w14:paraId="2C69DB0D" w14:textId="0F174B99" w:rsidR="00CF3DF6" w:rsidRDefault="00EC43C5" w:rsidP="0054107B">
      <w:pPr>
        <w:pStyle w:val="NoSpacing"/>
      </w:pPr>
      <w:r>
        <w:t>In June 202</w:t>
      </w:r>
      <w:r w:rsidR="007B771A">
        <w:t>6</w:t>
      </w:r>
      <w:r>
        <w:t>, an electronic discussion and vote was held following the guidelines required by Article 4 of the Terms of Reference</w:t>
      </w:r>
      <w:r w:rsidR="00CF3DF6">
        <w:t>.</w:t>
      </w:r>
      <w:r w:rsidR="00A74994">
        <w:t xml:space="preserve"> </w:t>
      </w:r>
    </w:p>
    <w:p w14:paraId="340BF80E" w14:textId="678C3938" w:rsidR="00CF3DF6" w:rsidRDefault="00EC43C5" w:rsidP="00CF3DF6">
      <w:pPr>
        <w:pStyle w:val="NoSpacing"/>
        <w:numPr>
          <w:ilvl w:val="0"/>
          <w:numId w:val="1"/>
        </w:numPr>
      </w:pPr>
      <w:r>
        <w:t xml:space="preserve">Discussion was held from June </w:t>
      </w:r>
      <w:r w:rsidR="007B771A">
        <w:t>9</w:t>
      </w:r>
      <w:r>
        <w:t>-1</w:t>
      </w:r>
      <w:r w:rsidR="007B771A">
        <w:t>7</w:t>
      </w:r>
      <w:r w:rsidR="00CF3DF6">
        <w:t>.</w:t>
      </w:r>
      <w:r>
        <w:t xml:space="preserve"> </w:t>
      </w:r>
    </w:p>
    <w:p w14:paraId="43F7542B" w14:textId="6D1EFA78" w:rsidR="00CF3DF6" w:rsidRDefault="00CF3DF6" w:rsidP="00CF3DF6">
      <w:pPr>
        <w:pStyle w:val="NoSpacing"/>
        <w:numPr>
          <w:ilvl w:val="0"/>
          <w:numId w:val="1"/>
        </w:numPr>
      </w:pPr>
      <w:r>
        <w:t>T</w:t>
      </w:r>
      <w:r w:rsidR="00EC43C5">
        <w:t>he voting period was June 19-25</w:t>
      </w:r>
      <w:r>
        <w:t xml:space="preserve"> and conducted on Microsoft Forms. </w:t>
      </w:r>
    </w:p>
    <w:p w14:paraId="0A18682F" w14:textId="47124428" w:rsidR="0054107B" w:rsidRDefault="007B771A" w:rsidP="00CF3DF6">
      <w:pPr>
        <w:pStyle w:val="NoSpacing"/>
        <w:numPr>
          <w:ilvl w:val="0"/>
          <w:numId w:val="1"/>
        </w:numPr>
      </w:pPr>
      <w:r>
        <w:t>Seven</w:t>
      </w:r>
      <w:r w:rsidR="00CF3DF6">
        <w:t xml:space="preserve"> members submitted their votes, which is quorum.</w:t>
      </w:r>
    </w:p>
    <w:p w14:paraId="4D1ED005" w14:textId="77777777" w:rsidR="00A74994" w:rsidRPr="00A74994" w:rsidRDefault="00A74994" w:rsidP="00A74994">
      <w:pPr>
        <w:pStyle w:val="NoSpacing"/>
        <w:rPr>
          <w:sz w:val="10"/>
          <w:szCs w:val="10"/>
        </w:rPr>
      </w:pPr>
    </w:p>
    <w:p w14:paraId="6ECA9801" w14:textId="1F330990" w:rsidR="00A74994" w:rsidRDefault="00A74994" w:rsidP="00A74994">
      <w:pPr>
        <w:pStyle w:val="NoSpacing"/>
      </w:pPr>
      <w:r>
        <w:t>The following motions were passed unanimously:</w:t>
      </w:r>
    </w:p>
    <w:p w14:paraId="13B00264" w14:textId="2B2A7588" w:rsidR="00A74994" w:rsidRDefault="00A74994" w:rsidP="00A74994">
      <w:pPr>
        <w:pStyle w:val="NoSpacing"/>
        <w:numPr>
          <w:ilvl w:val="0"/>
          <w:numId w:val="2"/>
        </w:numPr>
      </w:pPr>
      <w:r>
        <w:t>Motion: That the minutes of May 2</w:t>
      </w:r>
      <w:r w:rsidR="007B771A">
        <w:t>2</w:t>
      </w:r>
      <w:r>
        <w:t xml:space="preserve">, </w:t>
      </w:r>
      <w:proofErr w:type="gramStart"/>
      <w:r>
        <w:t>202</w:t>
      </w:r>
      <w:r w:rsidR="007B771A">
        <w:t>6</w:t>
      </w:r>
      <w:proofErr w:type="gramEnd"/>
      <w:r>
        <w:t xml:space="preserve"> be approved as presented.</w:t>
      </w:r>
    </w:p>
    <w:p w14:paraId="62586D0B" w14:textId="77777777" w:rsidR="00A74994" w:rsidRDefault="00A74994" w:rsidP="00A74994">
      <w:pPr>
        <w:pStyle w:val="NoSpacing"/>
        <w:ind w:left="720"/>
      </w:pPr>
      <w:r>
        <w:t>CARRIED.</w:t>
      </w:r>
    </w:p>
    <w:p w14:paraId="755C27E9" w14:textId="77777777" w:rsidR="00A74994" w:rsidRPr="00A74994" w:rsidRDefault="00A74994" w:rsidP="00A74994">
      <w:pPr>
        <w:pStyle w:val="NoSpacing"/>
        <w:ind w:left="720"/>
        <w:rPr>
          <w:sz w:val="10"/>
          <w:szCs w:val="10"/>
        </w:rPr>
      </w:pPr>
    </w:p>
    <w:p w14:paraId="6B74195E" w14:textId="7AC256D0" w:rsidR="00A74994" w:rsidRDefault="00A74994" w:rsidP="00A74994">
      <w:pPr>
        <w:pStyle w:val="NoSpacing"/>
        <w:numPr>
          <w:ilvl w:val="0"/>
          <w:numId w:val="2"/>
        </w:numPr>
      </w:pPr>
      <w:r>
        <w:t xml:space="preserve">Motion: That the </w:t>
      </w:r>
      <w:r w:rsidR="007B771A" w:rsidRPr="007B771A">
        <w:t>minor revisions to TASK 054 Work Experience I be approved with the following amendments:</w:t>
      </w:r>
    </w:p>
    <w:p w14:paraId="470DD229" w14:textId="77777777" w:rsidR="007B771A" w:rsidRDefault="007B771A" w:rsidP="007B771A">
      <w:pPr>
        <w:pStyle w:val="NoSpacing"/>
        <w:numPr>
          <w:ilvl w:val="0"/>
          <w:numId w:val="6"/>
        </w:numPr>
      </w:pPr>
      <w:r>
        <w:t>Revise the PLAR section to “PLAR cannot be awarded for this course because this is a course in a non-credit certificate program that relies on in-class experience and training.”</w:t>
      </w:r>
    </w:p>
    <w:p w14:paraId="784454DF" w14:textId="77777777" w:rsidR="007B771A" w:rsidRDefault="007B771A" w:rsidP="007B771A">
      <w:pPr>
        <w:pStyle w:val="NoSpacing"/>
        <w:numPr>
          <w:ilvl w:val="0"/>
          <w:numId w:val="6"/>
        </w:numPr>
      </w:pPr>
      <w:r>
        <w:t>Replace “understand” in LO8.</w:t>
      </w:r>
    </w:p>
    <w:p w14:paraId="20082480" w14:textId="77777777" w:rsidR="007B771A" w:rsidRDefault="007B771A" w:rsidP="007B771A">
      <w:pPr>
        <w:pStyle w:val="NoSpacing"/>
        <w:numPr>
          <w:ilvl w:val="0"/>
          <w:numId w:val="6"/>
        </w:numPr>
      </w:pPr>
      <w:r>
        <w:t>In the Recommended Evaluation Methods and Weighting section, add the percentage to the Holistic Assessment category.</w:t>
      </w:r>
    </w:p>
    <w:p w14:paraId="71E31EE0" w14:textId="6969EF24" w:rsidR="00A74994" w:rsidRDefault="00A74994" w:rsidP="007B771A">
      <w:pPr>
        <w:pStyle w:val="NoSpacing"/>
        <w:ind w:left="720"/>
      </w:pPr>
      <w:r>
        <w:t>CARRIED.</w:t>
      </w:r>
    </w:p>
    <w:p w14:paraId="312471CF" w14:textId="77777777" w:rsidR="00A74994" w:rsidRPr="00A74994" w:rsidRDefault="00A74994" w:rsidP="00A74994">
      <w:pPr>
        <w:pStyle w:val="NoSpacing"/>
        <w:ind w:left="720"/>
        <w:rPr>
          <w:sz w:val="10"/>
          <w:szCs w:val="10"/>
        </w:rPr>
      </w:pPr>
    </w:p>
    <w:p w14:paraId="5E2EE48B" w14:textId="0BCA41A2" w:rsidR="00A74994" w:rsidRDefault="00A74994" w:rsidP="00A74994">
      <w:pPr>
        <w:pStyle w:val="NoSpacing"/>
        <w:numPr>
          <w:ilvl w:val="0"/>
          <w:numId w:val="2"/>
        </w:numPr>
      </w:pPr>
      <w:r>
        <w:t xml:space="preserve">Motion: That the </w:t>
      </w:r>
      <w:r w:rsidR="007B771A" w:rsidRPr="007B771A">
        <w:t>minor revisions to TASK 055 Work Experience II be approved with the following amendments:</w:t>
      </w:r>
    </w:p>
    <w:p w14:paraId="0892AC38" w14:textId="77777777" w:rsidR="007B771A" w:rsidRDefault="007B771A" w:rsidP="007B771A">
      <w:pPr>
        <w:pStyle w:val="NoSpacing"/>
        <w:numPr>
          <w:ilvl w:val="0"/>
          <w:numId w:val="7"/>
        </w:numPr>
      </w:pPr>
      <w:r>
        <w:t>Revise the PLAR section to “PLAR cannot be awarded for this course because this is a course in a non-credit certificate program that relies on in-class experience and training.”</w:t>
      </w:r>
    </w:p>
    <w:p w14:paraId="7DE5A0C7" w14:textId="77777777" w:rsidR="007B771A" w:rsidRDefault="007B771A" w:rsidP="007B771A">
      <w:pPr>
        <w:pStyle w:val="NoSpacing"/>
        <w:numPr>
          <w:ilvl w:val="0"/>
          <w:numId w:val="7"/>
        </w:numPr>
      </w:pPr>
      <w:r>
        <w:t>Replace “understand” in LO8.</w:t>
      </w:r>
    </w:p>
    <w:p w14:paraId="0FD041BB" w14:textId="77777777" w:rsidR="007B771A" w:rsidRDefault="007B771A" w:rsidP="007B771A">
      <w:pPr>
        <w:pStyle w:val="NoSpacing"/>
        <w:numPr>
          <w:ilvl w:val="0"/>
          <w:numId w:val="7"/>
        </w:numPr>
      </w:pPr>
      <w:r>
        <w:t>In the Recommended Evaluation Methods and Weighting section, add the percentage to the Holistic Assessment category.</w:t>
      </w:r>
    </w:p>
    <w:p w14:paraId="5B8113EA" w14:textId="167B35EB" w:rsidR="00A74994" w:rsidRDefault="00A74994" w:rsidP="007B771A">
      <w:pPr>
        <w:pStyle w:val="NoSpacing"/>
        <w:ind w:left="720"/>
      </w:pPr>
      <w:r>
        <w:t>CARRIED.</w:t>
      </w:r>
    </w:p>
    <w:p w14:paraId="01E5E2F0" w14:textId="77777777" w:rsidR="00A74994" w:rsidRPr="00A74994" w:rsidRDefault="00A74994" w:rsidP="00A74994">
      <w:pPr>
        <w:pStyle w:val="NoSpacing"/>
        <w:ind w:left="720"/>
        <w:rPr>
          <w:sz w:val="10"/>
          <w:szCs w:val="10"/>
        </w:rPr>
      </w:pPr>
    </w:p>
    <w:p w14:paraId="6B3FBD05" w14:textId="3B01B07D" w:rsidR="00A74994" w:rsidRDefault="00A74994" w:rsidP="00A74994">
      <w:pPr>
        <w:pStyle w:val="NoSpacing"/>
        <w:numPr>
          <w:ilvl w:val="0"/>
          <w:numId w:val="2"/>
        </w:numPr>
      </w:pPr>
      <w:r>
        <w:t xml:space="preserve">Motion: That the </w:t>
      </w:r>
      <w:r w:rsidR="007B771A" w:rsidRPr="007B771A">
        <w:t>minor revisions to TASK 056 Personal and Career Portfolio be approved with the following amendments:</w:t>
      </w:r>
    </w:p>
    <w:p w14:paraId="370A23A7" w14:textId="77777777" w:rsidR="007B771A" w:rsidRDefault="007B771A" w:rsidP="007B771A">
      <w:pPr>
        <w:pStyle w:val="NoSpacing"/>
        <w:numPr>
          <w:ilvl w:val="0"/>
          <w:numId w:val="8"/>
        </w:numPr>
      </w:pPr>
      <w:r>
        <w:t>Revise the PLAR section to “PLAR cannot be awarded for this course because this is a course in a non-credit certificate program that relies on in-class experience and training.”</w:t>
      </w:r>
    </w:p>
    <w:p w14:paraId="4E57EC8B" w14:textId="682D906A" w:rsidR="007B771A" w:rsidRDefault="007B771A" w:rsidP="007B771A">
      <w:pPr>
        <w:pStyle w:val="NoSpacing"/>
        <w:numPr>
          <w:ilvl w:val="0"/>
          <w:numId w:val="8"/>
        </w:numPr>
      </w:pPr>
      <w:r>
        <w:t>Revise LO1 to “Identify career related Specific, Measurable, Achievable, Relevant, and Time-bound (SMART) goals.”</w:t>
      </w:r>
    </w:p>
    <w:p w14:paraId="0DBB704F" w14:textId="22A8675C" w:rsidR="007B771A" w:rsidRDefault="007B771A" w:rsidP="007B771A">
      <w:pPr>
        <w:pStyle w:val="NoSpacing"/>
        <w:ind w:left="720"/>
      </w:pPr>
      <w:r>
        <w:t>CARRIED.</w:t>
      </w:r>
    </w:p>
    <w:p w14:paraId="01F9365D" w14:textId="77777777" w:rsidR="007B771A" w:rsidRPr="007B771A" w:rsidRDefault="007B771A" w:rsidP="007B771A">
      <w:pPr>
        <w:pStyle w:val="NoSpacing"/>
        <w:ind w:left="720"/>
        <w:rPr>
          <w:sz w:val="10"/>
          <w:szCs w:val="10"/>
        </w:rPr>
      </w:pPr>
    </w:p>
    <w:p w14:paraId="0974F3FA" w14:textId="634B5CC7" w:rsidR="007B771A" w:rsidRDefault="007B771A" w:rsidP="00A74994">
      <w:pPr>
        <w:pStyle w:val="NoSpacing"/>
        <w:numPr>
          <w:ilvl w:val="0"/>
          <w:numId w:val="2"/>
        </w:numPr>
      </w:pPr>
      <w:r>
        <w:t xml:space="preserve">Motion: </w:t>
      </w:r>
      <w:r w:rsidRPr="007B771A">
        <w:t>That the major revisions to SOWK 320 Anti-Racist Social Work be accepted and recommended to ECHD Faculty Council as presented.</w:t>
      </w:r>
    </w:p>
    <w:p w14:paraId="48F9A986" w14:textId="65037AA6" w:rsidR="00A74994" w:rsidRPr="0054107B" w:rsidRDefault="00A74994" w:rsidP="00A74994">
      <w:pPr>
        <w:pStyle w:val="NoSpacing"/>
        <w:ind w:left="720"/>
      </w:pPr>
      <w:r>
        <w:t>CARRIED.</w:t>
      </w:r>
    </w:p>
    <w:sectPr w:rsidR="00A74994" w:rsidRPr="0054107B" w:rsidSect="0054107B">
      <w:footerReference w:type="default" r:id="rId8"/>
      <w:pgSz w:w="12240" w:h="15840"/>
      <w:pgMar w:top="1083" w:right="1083" w:bottom="1083" w:left="108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035D" w14:textId="77777777" w:rsidR="0054107B" w:rsidRDefault="0054107B" w:rsidP="0054107B">
      <w:pPr>
        <w:spacing w:after="0" w:line="240" w:lineRule="auto"/>
      </w:pPr>
      <w:r>
        <w:separator/>
      </w:r>
    </w:p>
  </w:endnote>
  <w:endnote w:type="continuationSeparator" w:id="0">
    <w:p w14:paraId="12C07210" w14:textId="77777777" w:rsidR="0054107B" w:rsidRDefault="0054107B" w:rsidP="0054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33506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E80376" w14:textId="1550A43D" w:rsidR="0054107B" w:rsidRDefault="0054107B" w:rsidP="0054107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C3F0" w14:textId="77777777" w:rsidR="0054107B" w:rsidRDefault="0054107B" w:rsidP="0054107B">
      <w:pPr>
        <w:spacing w:after="0" w:line="240" w:lineRule="auto"/>
      </w:pPr>
      <w:r>
        <w:separator/>
      </w:r>
    </w:p>
  </w:footnote>
  <w:footnote w:type="continuationSeparator" w:id="0">
    <w:p w14:paraId="22A79B68" w14:textId="77777777" w:rsidR="0054107B" w:rsidRDefault="0054107B" w:rsidP="00541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BD5"/>
    <w:multiLevelType w:val="hybridMultilevel"/>
    <w:tmpl w:val="EFDEA4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DF78CD"/>
    <w:multiLevelType w:val="hybridMultilevel"/>
    <w:tmpl w:val="64E2BD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140C34"/>
    <w:multiLevelType w:val="hybridMultilevel"/>
    <w:tmpl w:val="ECECA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4704D9"/>
    <w:multiLevelType w:val="hybridMultilevel"/>
    <w:tmpl w:val="71AA13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C6CC3"/>
    <w:multiLevelType w:val="hybridMultilevel"/>
    <w:tmpl w:val="7CC283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6F022D"/>
    <w:multiLevelType w:val="hybridMultilevel"/>
    <w:tmpl w:val="5B9868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8B2B02"/>
    <w:multiLevelType w:val="hybridMultilevel"/>
    <w:tmpl w:val="6E7E4C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037C75"/>
    <w:multiLevelType w:val="hybridMultilevel"/>
    <w:tmpl w:val="D3E81D2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044025">
    <w:abstractNumId w:val="3"/>
  </w:num>
  <w:num w:numId="2" w16cid:durableId="1540388811">
    <w:abstractNumId w:val="2"/>
  </w:num>
  <w:num w:numId="3" w16cid:durableId="303389104">
    <w:abstractNumId w:val="6"/>
  </w:num>
  <w:num w:numId="4" w16cid:durableId="1174879295">
    <w:abstractNumId w:val="7"/>
  </w:num>
  <w:num w:numId="5" w16cid:durableId="249975447">
    <w:abstractNumId w:val="1"/>
  </w:num>
  <w:num w:numId="6" w16cid:durableId="1803226729">
    <w:abstractNumId w:val="5"/>
  </w:num>
  <w:num w:numId="7" w16cid:durableId="1839036790">
    <w:abstractNumId w:val="4"/>
  </w:num>
  <w:num w:numId="8" w16cid:durableId="2218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7B"/>
    <w:rsid w:val="0054107B"/>
    <w:rsid w:val="0054783E"/>
    <w:rsid w:val="007B771A"/>
    <w:rsid w:val="008765E6"/>
    <w:rsid w:val="00A74994"/>
    <w:rsid w:val="00B60B0A"/>
    <w:rsid w:val="00CD4A60"/>
    <w:rsid w:val="00CF3DF6"/>
    <w:rsid w:val="00EC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5FDEF"/>
  <w15:chartTrackingRefBased/>
  <w15:docId w15:val="{3D070E6E-3DE5-4039-8486-D2AF2E29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qFormat/>
    <w:rsid w:val="0054107B"/>
    <w:pPr>
      <w:keepNext/>
      <w:keepLines/>
      <w:spacing w:after="220" w:line="200" w:lineRule="atLeast"/>
      <w:ind w:left="835"/>
      <w:outlineLvl w:val="0"/>
    </w:pPr>
    <w:rPr>
      <w:rFonts w:ascii="Arial Black" w:eastAsia="Times New Roman" w:hAnsi="Arial Black" w:cs="Times New Roman"/>
      <w:spacing w:val="-10"/>
      <w:kern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107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54107B"/>
    <w:rPr>
      <w:rFonts w:ascii="Arial Black" w:eastAsia="Times New Roman" w:hAnsi="Arial Black" w:cs="Times New Roman"/>
      <w:spacing w:val="-10"/>
      <w:kern w:val="28"/>
      <w:szCs w:val="20"/>
    </w:rPr>
  </w:style>
  <w:style w:type="paragraph" w:styleId="BodyText">
    <w:name w:val="Body Text"/>
    <w:basedOn w:val="Normal"/>
    <w:link w:val="BodyTextChar"/>
    <w:semiHidden/>
    <w:rsid w:val="0054107B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4107B"/>
    <w:rPr>
      <w:rFonts w:ascii="Arial" w:eastAsia="Times New Roman" w:hAnsi="Arial" w:cs="Times New Roman"/>
      <w:spacing w:val="-5"/>
      <w:sz w:val="20"/>
      <w:szCs w:val="20"/>
    </w:rPr>
  </w:style>
  <w:style w:type="paragraph" w:styleId="MessageHeader">
    <w:name w:val="Message Header"/>
    <w:basedOn w:val="BodyText"/>
    <w:link w:val="MessageHeaderChar"/>
    <w:semiHidden/>
    <w:rsid w:val="0054107B"/>
    <w:pPr>
      <w:keepLines/>
      <w:spacing w:after="120"/>
      <w:ind w:left="1555" w:hanging="720"/>
      <w:jc w:val="left"/>
    </w:pPr>
  </w:style>
  <w:style w:type="character" w:customStyle="1" w:styleId="MessageHeaderChar">
    <w:name w:val="Message Header Char"/>
    <w:basedOn w:val="DefaultParagraphFont"/>
    <w:link w:val="MessageHeader"/>
    <w:semiHidden/>
    <w:rsid w:val="0054107B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54107B"/>
    <w:pPr>
      <w:spacing w:before="220"/>
    </w:pPr>
  </w:style>
  <w:style w:type="character" w:customStyle="1" w:styleId="MessageHeaderLabel">
    <w:name w:val="Message Header Label"/>
    <w:rsid w:val="0054107B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54107B"/>
    <w:pPr>
      <w:pBdr>
        <w:bottom w:val="single" w:sz="6" w:space="15" w:color="auto"/>
      </w:pBdr>
      <w:spacing w:after="320"/>
    </w:pPr>
  </w:style>
  <w:style w:type="paragraph" w:styleId="Header">
    <w:name w:val="header"/>
    <w:basedOn w:val="Normal"/>
    <w:link w:val="HeaderChar"/>
    <w:uiPriority w:val="99"/>
    <w:unhideWhenUsed/>
    <w:rsid w:val="0054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07B"/>
  </w:style>
  <w:style w:type="paragraph" w:styleId="Footer">
    <w:name w:val="footer"/>
    <w:basedOn w:val="Normal"/>
    <w:link w:val="FooterChar"/>
    <w:uiPriority w:val="99"/>
    <w:unhideWhenUsed/>
    <w:rsid w:val="00541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Reid</dc:creator>
  <cp:keywords/>
  <dc:description/>
  <cp:lastModifiedBy>Angie Reid</cp:lastModifiedBy>
  <cp:revision>2</cp:revision>
  <dcterms:created xsi:type="dcterms:W3CDTF">2026-09-23T15:54:00Z</dcterms:created>
  <dcterms:modified xsi:type="dcterms:W3CDTF">2026-09-23T15:54:00Z</dcterms:modified>
</cp:coreProperties>
</file>