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A0BC" w14:textId="77777777" w:rsidR="00385E7E" w:rsidRDefault="00385E7E" w:rsidP="00F06E92">
      <w:pPr>
        <w:pStyle w:val="Default"/>
        <w:rPr>
          <w:rFonts w:asciiTheme="minorHAnsi" w:hAnsiTheme="minorHAnsi" w:cstheme="minorHAnsi"/>
          <w:b/>
          <w:bCs/>
        </w:rPr>
      </w:pPr>
      <w:bookmarkStart w:id="0" w:name="_GoBack"/>
      <w:bookmarkEnd w:id="0"/>
    </w:p>
    <w:p w14:paraId="6E38CA71" w14:textId="77777777" w:rsidR="00385E7E" w:rsidRDefault="00385E7E" w:rsidP="00F06E92">
      <w:pPr>
        <w:pStyle w:val="Default"/>
        <w:rPr>
          <w:rFonts w:ascii="Arial" w:hAnsi="Arial" w:cs="Arial"/>
          <w:bCs/>
          <w:sz w:val="28"/>
          <w:szCs w:val="28"/>
        </w:rPr>
      </w:pPr>
    </w:p>
    <w:p w14:paraId="03BFE134" w14:textId="28E61102" w:rsidR="009264D4" w:rsidRPr="00385E7E" w:rsidRDefault="00385E7E" w:rsidP="00F06E92">
      <w:pPr>
        <w:pStyle w:val="Default"/>
        <w:rPr>
          <w:rFonts w:ascii="Arial" w:hAnsi="Arial" w:cs="Arial"/>
          <w:bCs/>
          <w:sz w:val="28"/>
          <w:szCs w:val="28"/>
        </w:rPr>
      </w:pPr>
      <w:r w:rsidRPr="00385E7E">
        <w:rPr>
          <w:rFonts w:ascii="Arial" w:hAnsi="Arial" w:cs="Arial"/>
          <w:bCs/>
          <w:sz w:val="28"/>
          <w:szCs w:val="28"/>
        </w:rPr>
        <w:t>Honours Degree Program</w:t>
      </w:r>
      <w:r w:rsidR="009264D4" w:rsidRPr="00385E7E">
        <w:rPr>
          <w:rFonts w:ascii="Arial" w:hAnsi="Arial" w:cs="Arial"/>
          <w:bCs/>
          <w:sz w:val="28"/>
          <w:szCs w:val="28"/>
        </w:rPr>
        <w:t xml:space="preserve"> </w:t>
      </w:r>
      <w:r w:rsidR="000953FF" w:rsidRPr="00385E7E">
        <w:rPr>
          <w:rFonts w:ascii="Arial" w:hAnsi="Arial" w:cs="Arial"/>
          <w:bCs/>
          <w:sz w:val="28"/>
          <w:szCs w:val="28"/>
        </w:rPr>
        <w:t>Guidelines</w:t>
      </w:r>
      <w:r w:rsidR="00CF7500" w:rsidRPr="00385E7E">
        <w:rPr>
          <w:rFonts w:ascii="Arial" w:hAnsi="Arial" w:cs="Arial"/>
          <w:bCs/>
          <w:sz w:val="28"/>
          <w:szCs w:val="28"/>
        </w:rPr>
        <w:t xml:space="preserve"> and Template</w:t>
      </w:r>
      <w:r w:rsidR="00AF06C6" w:rsidRPr="00385E7E">
        <w:rPr>
          <w:rFonts w:ascii="Arial" w:hAnsi="Arial" w:cs="Arial"/>
          <w:bCs/>
          <w:sz w:val="28"/>
          <w:szCs w:val="28"/>
        </w:rPr>
        <w:t xml:space="preserve"> </w:t>
      </w:r>
    </w:p>
    <w:p w14:paraId="732F2B07" w14:textId="77777777" w:rsidR="00547BCC" w:rsidRDefault="00547BCC" w:rsidP="00F06E92">
      <w:pPr>
        <w:pStyle w:val="Default"/>
        <w:rPr>
          <w:rFonts w:asciiTheme="minorHAnsi" w:hAnsiTheme="minorHAnsi" w:cstheme="minorHAnsi"/>
          <w:b/>
          <w:bCs/>
          <w:sz w:val="22"/>
          <w:szCs w:val="22"/>
        </w:rPr>
      </w:pPr>
    </w:p>
    <w:p w14:paraId="35FA87C7" w14:textId="62834F0B" w:rsidR="00385E7E" w:rsidRPr="00385E7E" w:rsidRDefault="00385E7E" w:rsidP="00385E7E">
      <w:pPr>
        <w:pStyle w:val="Default"/>
        <w:rPr>
          <w:rFonts w:asciiTheme="minorHAnsi" w:hAnsiTheme="minorHAnsi" w:cstheme="minorHAnsi"/>
          <w:i/>
          <w:lang w:val="en-CA"/>
        </w:rPr>
      </w:pPr>
      <w:r w:rsidRPr="00385E7E">
        <w:rPr>
          <w:rFonts w:asciiTheme="minorHAnsi" w:hAnsiTheme="minorHAnsi" w:cstheme="minorHAnsi"/>
          <w:i/>
          <w:lang w:val="en-CA"/>
        </w:rPr>
        <w:t>Use this template for a new Honours degree program in a field in which a major is currently offered. Note that a new Honours degree program in a field in which a major is currently offered does not require DQAB or Ministry approval. Internally, it requires approval as a new program (but is exempted from the concept paper stage). For details about the approval process, please contact the Program Development Office.</w:t>
      </w:r>
    </w:p>
    <w:p w14:paraId="627C31EF" w14:textId="77777777" w:rsidR="00385E7E" w:rsidRDefault="00385E7E" w:rsidP="00385E7E">
      <w:pPr>
        <w:pStyle w:val="Default"/>
        <w:rPr>
          <w:rFonts w:asciiTheme="minorHAnsi" w:hAnsiTheme="minorHAnsi" w:cstheme="minorHAnsi"/>
          <w:i/>
          <w:lang w:val="en-CA"/>
        </w:rPr>
      </w:pPr>
    </w:p>
    <w:p w14:paraId="6737B123" w14:textId="0FAD3B82" w:rsidR="00385E7E" w:rsidRPr="00385E7E" w:rsidRDefault="00385E7E" w:rsidP="00385E7E">
      <w:pPr>
        <w:pStyle w:val="Default"/>
        <w:rPr>
          <w:rFonts w:asciiTheme="minorHAnsi" w:hAnsiTheme="minorHAnsi" w:cstheme="minorHAnsi"/>
          <w:i/>
          <w:lang w:val="en-CA"/>
        </w:rPr>
      </w:pPr>
      <w:r w:rsidRPr="00385E7E">
        <w:rPr>
          <w:rFonts w:asciiTheme="minorHAnsi" w:hAnsiTheme="minorHAnsi" w:cstheme="minorHAnsi"/>
          <w:i/>
          <w:lang w:val="en-CA"/>
        </w:rPr>
        <w:t xml:space="preserve">Please refer to the </w:t>
      </w:r>
      <w:hyperlink r:id="rId8" w:history="1">
        <w:r w:rsidRPr="00385E7E">
          <w:rPr>
            <w:rStyle w:val="Hyperlink"/>
            <w:rFonts w:asciiTheme="minorHAnsi" w:hAnsiTheme="minorHAnsi" w:cstheme="minorHAnsi"/>
            <w:i/>
            <w:lang w:val="en-CA"/>
          </w:rPr>
          <w:t>General Framework for Honours Degrees</w:t>
        </w:r>
      </w:hyperlink>
      <w:r w:rsidRPr="00385E7E">
        <w:rPr>
          <w:rFonts w:asciiTheme="minorHAnsi" w:hAnsiTheme="minorHAnsi" w:cstheme="minorHAnsi"/>
          <w:i/>
          <w:lang w:val="en-CA"/>
        </w:rPr>
        <w:t xml:space="preserve"> posted on the UEC website to ensure the program meets all requirements.</w:t>
      </w:r>
    </w:p>
    <w:p w14:paraId="03F88850" w14:textId="0113479B" w:rsidR="00675543" w:rsidRDefault="00675543" w:rsidP="00F06E92">
      <w:pPr>
        <w:pStyle w:val="Default"/>
        <w:rPr>
          <w:rFonts w:asciiTheme="minorHAnsi" w:hAnsiTheme="minorHAnsi" w:cstheme="minorHAnsi"/>
          <w:i/>
          <w:sz w:val="22"/>
          <w:szCs w:val="22"/>
        </w:rPr>
      </w:pPr>
    </w:p>
    <w:p w14:paraId="709211DE" w14:textId="77777777" w:rsidR="00675543" w:rsidRPr="00547BCC" w:rsidRDefault="00675543" w:rsidP="00F06E92">
      <w:pPr>
        <w:pStyle w:val="Default"/>
        <w:rPr>
          <w:rFonts w:asciiTheme="minorHAnsi" w:hAnsiTheme="minorHAnsi" w:cstheme="minorHAnsi"/>
          <w:i/>
          <w:sz w:val="22"/>
          <w:szCs w:val="22"/>
        </w:rPr>
      </w:pPr>
    </w:p>
    <w:p w14:paraId="434CE263" w14:textId="084DA3F0" w:rsidR="00E46F11" w:rsidRPr="00E46F11" w:rsidRDefault="00E46F11" w:rsidP="00F06E92">
      <w:pPr>
        <w:pStyle w:val="Default"/>
        <w:rPr>
          <w:rFonts w:asciiTheme="minorHAnsi" w:hAnsiTheme="minorHAnsi" w:cstheme="minorHAnsi"/>
          <w:sz w:val="22"/>
          <w:szCs w:val="22"/>
        </w:rPr>
      </w:pPr>
    </w:p>
    <w:p w14:paraId="3F5C1348" w14:textId="77777777" w:rsidR="00B948D6" w:rsidRDefault="00B948D6" w:rsidP="003260D8">
      <w:pPr>
        <w:pStyle w:val="Default"/>
        <w:spacing w:after="120"/>
        <w:rPr>
          <w:rFonts w:asciiTheme="minorHAnsi" w:hAnsiTheme="minorHAnsi" w:cstheme="minorHAnsi"/>
          <w:b/>
        </w:rPr>
      </w:pPr>
    </w:p>
    <w:p w14:paraId="13BB4112" w14:textId="77777777" w:rsidR="00385E7E" w:rsidRDefault="00385E7E" w:rsidP="00385E7E">
      <w:pPr>
        <w:spacing w:line="280" w:lineRule="exact"/>
        <w:rPr>
          <w:rFonts w:ascii="Arial" w:hAnsi="Arial" w:cs="Arial"/>
          <w:sz w:val="24"/>
          <w:szCs w:val="24"/>
        </w:rPr>
      </w:pPr>
    </w:p>
    <w:p w14:paraId="11BC184C" w14:textId="77777777" w:rsidR="00385E7E" w:rsidRDefault="00385E7E" w:rsidP="00385E7E">
      <w:pPr>
        <w:spacing w:line="280" w:lineRule="exact"/>
        <w:rPr>
          <w:rFonts w:ascii="Arial" w:hAnsi="Arial" w:cs="Arial"/>
          <w:sz w:val="24"/>
          <w:szCs w:val="24"/>
        </w:rPr>
      </w:pPr>
    </w:p>
    <w:p w14:paraId="0663D0FC" w14:textId="77777777" w:rsidR="00385E7E" w:rsidRDefault="00385E7E" w:rsidP="00385E7E">
      <w:pPr>
        <w:spacing w:line="280" w:lineRule="exact"/>
        <w:rPr>
          <w:rFonts w:ascii="Arial" w:hAnsi="Arial" w:cs="Arial"/>
          <w:b/>
          <w:color w:val="000000"/>
          <w:sz w:val="24"/>
          <w:szCs w:val="20"/>
        </w:rPr>
      </w:pPr>
      <w:r w:rsidRPr="00257FCD">
        <w:rPr>
          <w:rFonts w:ascii="Arial" w:hAnsi="Arial" w:cs="Arial"/>
          <w:sz w:val="24"/>
          <w:szCs w:val="24"/>
        </w:rPr>
        <w:t>Program Name</w:t>
      </w:r>
      <w:r>
        <w:br/>
      </w:r>
      <w:r>
        <w:br/>
      </w:r>
      <w:r w:rsidRPr="00257FCD">
        <w:rPr>
          <w:rFonts w:cs="Calibri"/>
          <w:b/>
          <w:sz w:val="32"/>
          <w:szCs w:val="32"/>
        </w:rPr>
        <w:t>UNIVERSITY OF THE FRASER VALLEY</w:t>
      </w:r>
      <w:r>
        <w:rPr>
          <w:rFonts w:cs="Calibri"/>
          <w:b/>
          <w:sz w:val="28"/>
          <w:szCs w:val="28"/>
        </w:rPr>
        <w:br/>
      </w:r>
      <w:r>
        <w:rPr>
          <w:sz w:val="24"/>
          <w:szCs w:val="24"/>
        </w:rPr>
        <w:br/>
      </w:r>
      <w:r w:rsidRPr="00257FCD">
        <w:rPr>
          <w:rFonts w:ascii="Arial" w:hAnsi="Arial" w:cs="Arial"/>
          <w:sz w:val="24"/>
          <w:szCs w:val="24"/>
        </w:rPr>
        <w:t>Department</w:t>
      </w:r>
      <w:r w:rsidRPr="00257FCD">
        <w:rPr>
          <w:rFonts w:ascii="Arial" w:hAnsi="Arial" w:cs="Arial"/>
          <w:sz w:val="24"/>
          <w:szCs w:val="24"/>
        </w:rPr>
        <w:br/>
        <w:t>Faculty</w:t>
      </w:r>
      <w:r>
        <w:br/>
      </w:r>
    </w:p>
    <w:p w14:paraId="4A5C9064" w14:textId="30CA217A" w:rsidR="00385E7E" w:rsidRDefault="00385E7E" w:rsidP="003260D8">
      <w:pPr>
        <w:pStyle w:val="Default"/>
        <w:spacing w:after="120"/>
        <w:rPr>
          <w:rFonts w:asciiTheme="minorHAnsi" w:hAnsiTheme="minorHAnsi" w:cstheme="minorHAnsi"/>
          <w:b/>
        </w:rPr>
      </w:pPr>
    </w:p>
    <w:p w14:paraId="54F8AE61" w14:textId="77777777" w:rsidR="00385E7E" w:rsidRPr="00385E7E" w:rsidRDefault="00385E7E" w:rsidP="00385E7E"/>
    <w:p w14:paraId="298A81FD" w14:textId="77777777" w:rsidR="00385E7E" w:rsidRPr="00385E7E" w:rsidRDefault="00385E7E" w:rsidP="00385E7E"/>
    <w:p w14:paraId="1E80F15D" w14:textId="77777777" w:rsidR="00385E7E" w:rsidRPr="00385E7E" w:rsidRDefault="00385E7E" w:rsidP="00385E7E"/>
    <w:p w14:paraId="5CC70482" w14:textId="77777777" w:rsidR="00385E7E" w:rsidRPr="00385E7E" w:rsidRDefault="00385E7E" w:rsidP="00385E7E"/>
    <w:p w14:paraId="08FDB0AC" w14:textId="77777777" w:rsidR="00385E7E" w:rsidRPr="00385E7E" w:rsidRDefault="00385E7E" w:rsidP="00385E7E"/>
    <w:p w14:paraId="5A06FF9B" w14:textId="77777777" w:rsidR="00385E7E" w:rsidRPr="00385E7E" w:rsidRDefault="00385E7E" w:rsidP="00385E7E"/>
    <w:p w14:paraId="6CFDFD71" w14:textId="77777777" w:rsidR="00385E7E" w:rsidRPr="00385E7E" w:rsidRDefault="00385E7E" w:rsidP="00385E7E"/>
    <w:p w14:paraId="3BA3010A" w14:textId="77777777" w:rsidR="00385E7E" w:rsidRPr="00385E7E" w:rsidRDefault="00385E7E" w:rsidP="00385E7E"/>
    <w:p w14:paraId="7AB9EC53" w14:textId="77777777" w:rsidR="00385E7E" w:rsidRPr="00385E7E" w:rsidRDefault="00385E7E" w:rsidP="00385E7E"/>
    <w:p w14:paraId="31AC1C3D" w14:textId="77777777" w:rsidR="00385E7E" w:rsidRDefault="00385E7E" w:rsidP="00DD76DA"/>
    <w:p w14:paraId="269B2111" w14:textId="77777777" w:rsidR="00385E7E" w:rsidRDefault="00385E7E" w:rsidP="00385E7E"/>
    <w:p w14:paraId="0AEE663D" w14:textId="77777777" w:rsidR="00385E7E" w:rsidRPr="00385E7E" w:rsidRDefault="00385E7E" w:rsidP="00385E7E">
      <w:pPr>
        <w:rPr>
          <w:i/>
          <w:lang w:val="en-CA"/>
        </w:rPr>
      </w:pPr>
      <w:r w:rsidRPr="00385E7E">
        <w:rPr>
          <w:rFonts w:asciiTheme="minorHAnsi" w:hAnsiTheme="minorHAnsi" w:cs="Arial"/>
          <w:b/>
          <w:sz w:val="24"/>
          <w:szCs w:val="24"/>
          <w:lang w:val="en-CA"/>
        </w:rPr>
        <w:t>Name of proposed Honours program:</w:t>
      </w:r>
      <w:r w:rsidRPr="00385E7E">
        <w:rPr>
          <w:b/>
          <w:lang w:val="en-CA"/>
        </w:rPr>
        <w:t xml:space="preserve"> </w:t>
      </w:r>
      <w:r w:rsidRPr="00385E7E">
        <w:rPr>
          <w:i/>
          <w:lang w:val="en-CA"/>
        </w:rPr>
        <w:t>e.g., Mathematics Honours</w:t>
      </w:r>
    </w:p>
    <w:p w14:paraId="76D4F5D1" w14:textId="77777777" w:rsidR="00385E7E" w:rsidRPr="00385E7E" w:rsidRDefault="00385E7E" w:rsidP="00385E7E">
      <w:pPr>
        <w:rPr>
          <w:b/>
          <w:sz w:val="24"/>
          <w:szCs w:val="24"/>
          <w:lang w:val="en-CA"/>
        </w:rPr>
      </w:pPr>
      <w:r w:rsidRPr="00385E7E">
        <w:rPr>
          <w:b/>
          <w:sz w:val="24"/>
          <w:szCs w:val="24"/>
          <w:lang w:val="en-CA"/>
        </w:rPr>
        <w:t>Department:</w:t>
      </w:r>
    </w:p>
    <w:p w14:paraId="62E753F3" w14:textId="77777777" w:rsidR="00385E7E" w:rsidRPr="00385E7E" w:rsidRDefault="00385E7E" w:rsidP="00385E7E">
      <w:pPr>
        <w:rPr>
          <w:sz w:val="24"/>
          <w:szCs w:val="24"/>
          <w:lang w:val="en-CA"/>
        </w:rPr>
      </w:pPr>
      <w:r w:rsidRPr="00385E7E">
        <w:rPr>
          <w:b/>
          <w:sz w:val="24"/>
          <w:szCs w:val="24"/>
          <w:lang w:val="en-CA"/>
        </w:rPr>
        <w:t>Rationale:</w:t>
      </w:r>
    </w:p>
    <w:p w14:paraId="5F8C8963" w14:textId="77777777" w:rsidR="00385E7E" w:rsidRPr="00385E7E" w:rsidRDefault="00385E7E" w:rsidP="00385E7E">
      <w:pPr>
        <w:rPr>
          <w:i/>
          <w:lang w:val="en-CA"/>
        </w:rPr>
      </w:pPr>
      <w:r w:rsidRPr="00385E7E">
        <w:rPr>
          <w:i/>
          <w:lang w:val="en-CA"/>
        </w:rPr>
        <w:t xml:space="preserve">Include here specific information justifying the need for this new Honours program. Was it recommended by a recent program review? How many students are expected to enrol? What advantage over the major will the program offer students? </w:t>
      </w:r>
    </w:p>
    <w:p w14:paraId="2D7F7B53" w14:textId="77777777" w:rsidR="00385E7E" w:rsidRPr="00385E7E" w:rsidRDefault="00385E7E" w:rsidP="00385E7E">
      <w:pPr>
        <w:rPr>
          <w:sz w:val="24"/>
          <w:szCs w:val="24"/>
          <w:lang w:val="en-CA"/>
        </w:rPr>
      </w:pPr>
      <w:r w:rsidRPr="00385E7E">
        <w:rPr>
          <w:b/>
          <w:sz w:val="24"/>
          <w:szCs w:val="24"/>
          <w:lang w:val="en-CA"/>
        </w:rPr>
        <w:t xml:space="preserve">Resources: </w:t>
      </w:r>
    </w:p>
    <w:p w14:paraId="0EAAE942" w14:textId="77777777" w:rsidR="00385E7E" w:rsidRPr="00385E7E" w:rsidRDefault="00385E7E" w:rsidP="00385E7E">
      <w:pPr>
        <w:rPr>
          <w:i/>
          <w:lang w:val="en-CA"/>
        </w:rPr>
      </w:pPr>
      <w:r w:rsidRPr="00385E7E">
        <w:rPr>
          <w:i/>
          <w:lang w:val="en-CA"/>
        </w:rPr>
        <w:t>What additional resources will delivery of this program require (new course, faculty time, etc.)? Provide evidence of consultation with your Dean and Finance Department or Budget Office.</w:t>
      </w:r>
    </w:p>
    <w:p w14:paraId="4DC3551A" w14:textId="77777777" w:rsidR="00385E7E" w:rsidRPr="00385E7E" w:rsidRDefault="00385E7E" w:rsidP="00385E7E">
      <w:pPr>
        <w:rPr>
          <w:b/>
          <w:sz w:val="24"/>
          <w:szCs w:val="24"/>
          <w:lang w:val="en-CA"/>
        </w:rPr>
      </w:pPr>
      <w:r w:rsidRPr="00385E7E">
        <w:rPr>
          <w:b/>
          <w:sz w:val="24"/>
          <w:szCs w:val="24"/>
          <w:lang w:val="en-CA"/>
        </w:rPr>
        <w:t>Program Content:</w:t>
      </w:r>
    </w:p>
    <w:p w14:paraId="59A4B543" w14:textId="77777777" w:rsidR="00385E7E" w:rsidRPr="00385E7E" w:rsidRDefault="00385E7E" w:rsidP="00385E7E">
      <w:pPr>
        <w:rPr>
          <w:i/>
          <w:lang w:val="en-CA"/>
        </w:rPr>
      </w:pPr>
      <w:r w:rsidRPr="00385E7E">
        <w:rPr>
          <w:i/>
          <w:lang w:val="en-CA"/>
        </w:rPr>
        <w:t xml:space="preserve">All UFV Honours programs should follow the </w:t>
      </w:r>
      <w:r w:rsidRPr="00385E7E">
        <w:rPr>
          <w:lang w:val="en-CA"/>
        </w:rPr>
        <w:t>General Framework for Honours Degrees</w:t>
      </w:r>
      <w:r w:rsidRPr="00385E7E">
        <w:rPr>
          <w:i/>
          <w:lang w:val="en-CA"/>
        </w:rPr>
        <w:t xml:space="preserve"> [link] posted on the UEC website. Please explain briefly the main components of your Honours program. How does your proposed Honours compare to similar programs in the field? Indicate which new courses will be created or existing courses revised to support this new program. (Official Course Outlines for any new or revised courses must accompany the proposal.) </w:t>
      </w:r>
    </w:p>
    <w:p w14:paraId="1ECABDFC" w14:textId="0E765F75" w:rsidR="00385E7E" w:rsidRPr="00385E7E" w:rsidRDefault="00385E7E" w:rsidP="00385E7E">
      <w:pPr>
        <w:rPr>
          <w:sz w:val="24"/>
          <w:szCs w:val="24"/>
          <w:lang w:val="en-CA"/>
        </w:rPr>
      </w:pPr>
      <w:r>
        <w:rPr>
          <w:b/>
          <w:sz w:val="24"/>
          <w:szCs w:val="24"/>
          <w:lang w:val="en-CA"/>
        </w:rPr>
        <w:t>Proposed Calendar C</w:t>
      </w:r>
      <w:r w:rsidRPr="00385E7E">
        <w:rPr>
          <w:b/>
          <w:sz w:val="24"/>
          <w:szCs w:val="24"/>
          <w:lang w:val="en-CA"/>
        </w:rPr>
        <w:t>opy:</w:t>
      </w:r>
      <w:r w:rsidRPr="00385E7E">
        <w:rPr>
          <w:sz w:val="24"/>
          <w:szCs w:val="24"/>
          <w:lang w:val="en-CA"/>
        </w:rPr>
        <w:t xml:space="preserve"> </w:t>
      </w:r>
    </w:p>
    <w:p w14:paraId="62E71C93" w14:textId="77777777" w:rsidR="00385E7E" w:rsidRPr="00385E7E" w:rsidRDefault="00385E7E" w:rsidP="00385E7E">
      <w:pPr>
        <w:ind w:firstLine="720"/>
        <w:rPr>
          <w:b/>
          <w:i/>
          <w:lang w:val="en-CA"/>
        </w:rPr>
      </w:pPr>
      <w:r w:rsidRPr="00385E7E">
        <w:rPr>
          <w:b/>
          <w:i/>
          <w:lang w:val="en-CA"/>
        </w:rPr>
        <w:t>Entrance requirements</w:t>
      </w:r>
    </w:p>
    <w:p w14:paraId="57401DCD" w14:textId="77777777" w:rsidR="00385E7E" w:rsidRPr="00385E7E" w:rsidRDefault="00385E7E" w:rsidP="00385E7E">
      <w:pPr>
        <w:ind w:firstLine="720"/>
        <w:rPr>
          <w:b/>
          <w:i/>
          <w:lang w:val="en-CA"/>
        </w:rPr>
      </w:pPr>
      <w:r w:rsidRPr="00385E7E">
        <w:rPr>
          <w:b/>
          <w:i/>
          <w:lang w:val="en-CA"/>
        </w:rPr>
        <w:t>How to apply</w:t>
      </w:r>
    </w:p>
    <w:p w14:paraId="51C4189D" w14:textId="77777777" w:rsidR="00385E7E" w:rsidRPr="00385E7E" w:rsidRDefault="00385E7E" w:rsidP="00385E7E">
      <w:pPr>
        <w:ind w:firstLine="720"/>
        <w:rPr>
          <w:b/>
          <w:lang w:val="en-CA"/>
        </w:rPr>
      </w:pPr>
      <w:r w:rsidRPr="00385E7E">
        <w:rPr>
          <w:b/>
          <w:i/>
          <w:lang w:val="en-CA"/>
        </w:rPr>
        <w:t xml:space="preserve">Program Outline </w:t>
      </w:r>
    </w:p>
    <w:p w14:paraId="6AF12263" w14:textId="77777777" w:rsidR="00385E7E" w:rsidRPr="00385E7E" w:rsidRDefault="00385E7E" w:rsidP="00385E7E">
      <w:pPr>
        <w:ind w:firstLine="720"/>
        <w:rPr>
          <w:b/>
          <w:lang w:val="en-CA"/>
        </w:rPr>
      </w:pPr>
      <w:r w:rsidRPr="00385E7E">
        <w:rPr>
          <w:b/>
          <w:i/>
          <w:lang w:val="en-CA"/>
        </w:rPr>
        <w:t>Continuance (if applicable)</w:t>
      </w:r>
    </w:p>
    <w:p w14:paraId="3FC12A9F" w14:textId="77777777" w:rsidR="00385E7E" w:rsidRPr="00385E7E" w:rsidRDefault="00385E7E" w:rsidP="00385E7E">
      <w:pPr>
        <w:ind w:firstLine="720"/>
        <w:rPr>
          <w:b/>
          <w:i/>
          <w:lang w:val="en-CA"/>
        </w:rPr>
      </w:pPr>
      <w:r w:rsidRPr="00385E7E">
        <w:rPr>
          <w:b/>
          <w:i/>
          <w:lang w:val="en-CA"/>
        </w:rPr>
        <w:t>Graduation requirements (if applicable)</w:t>
      </w:r>
    </w:p>
    <w:p w14:paraId="28505741" w14:textId="77777777" w:rsidR="00385E7E" w:rsidRPr="00385E7E" w:rsidRDefault="00385E7E" w:rsidP="00385E7E"/>
    <w:sectPr w:rsidR="00385E7E" w:rsidRPr="00385E7E" w:rsidSect="00641367">
      <w:headerReference w:type="default" r:id="rId9"/>
      <w:footerReference w:type="default" r:id="rId10"/>
      <w:pgSz w:w="12240" w:h="15840" w:code="1"/>
      <w:pgMar w:top="1701" w:right="1418" w:bottom="1440" w:left="1418" w:header="454" w:footer="6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49FF0" w14:textId="77777777" w:rsidR="002C49D8" w:rsidRDefault="002C49D8" w:rsidP="00E60FEF">
      <w:pPr>
        <w:spacing w:after="0" w:line="240" w:lineRule="auto"/>
      </w:pPr>
      <w:r>
        <w:separator/>
      </w:r>
    </w:p>
  </w:endnote>
  <w:endnote w:type="continuationSeparator" w:id="0">
    <w:p w14:paraId="6135C564" w14:textId="77777777" w:rsidR="002C49D8" w:rsidRDefault="002C49D8" w:rsidP="00E6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D5C" w14:textId="481938AA" w:rsidR="00307E73" w:rsidRPr="00C7278C" w:rsidRDefault="00385E7E" w:rsidP="00F06E92">
    <w:pPr>
      <w:pStyle w:val="Footer"/>
      <w:rPr>
        <w:rFonts w:cs="Calibri"/>
        <w:i/>
        <w:sz w:val="20"/>
        <w:szCs w:val="20"/>
      </w:rPr>
    </w:pPr>
    <w:r>
      <w:rPr>
        <w:rFonts w:cs="Calibri"/>
        <w:i/>
        <w:color w:val="333333"/>
        <w:sz w:val="20"/>
        <w:szCs w:val="20"/>
      </w:rPr>
      <w:t>Honours degree p</w:t>
    </w:r>
    <w:r w:rsidR="00C7278C" w:rsidRPr="00C7278C">
      <w:rPr>
        <w:rFonts w:cs="Calibri"/>
        <w:i/>
        <w:color w:val="333333"/>
        <w:sz w:val="20"/>
        <w:szCs w:val="20"/>
      </w:rPr>
      <w:t>rogram name, date</w:t>
    </w:r>
    <w:r w:rsidR="00E60FEF" w:rsidRPr="00C7278C">
      <w:rPr>
        <w:rFonts w:cs="Calibri"/>
        <w:i/>
        <w:color w:val="333333"/>
        <w:sz w:val="20"/>
        <w:szCs w:val="20"/>
      </w:rPr>
      <w:t xml:space="preserve"> </w:t>
    </w:r>
    <w:r w:rsidR="00F06E92" w:rsidRPr="00C7278C">
      <w:rPr>
        <w:rFonts w:cs="Calibri"/>
        <w:i/>
        <w:color w:val="333333"/>
        <w:sz w:val="20"/>
        <w:szCs w:val="20"/>
      </w:rPr>
      <w:tab/>
    </w:r>
  </w:p>
  <w:p w14:paraId="74DBFD31" w14:textId="77777777" w:rsidR="00E60FEF" w:rsidRPr="00C7278C" w:rsidRDefault="00C7278C" w:rsidP="00E60FEF">
    <w:pPr>
      <w:pStyle w:val="Footer"/>
      <w:jc w:val="right"/>
      <w:rPr>
        <w:i/>
        <w:sz w:val="20"/>
        <w:szCs w:val="20"/>
      </w:rPr>
    </w:pPr>
    <w:r w:rsidRPr="00C7278C">
      <w:rPr>
        <w:i/>
        <w:sz w:val="20"/>
        <w:szCs w:val="20"/>
      </w:rPr>
      <w:fldChar w:fldCharType="begin"/>
    </w:r>
    <w:r w:rsidRPr="00C7278C">
      <w:rPr>
        <w:i/>
        <w:sz w:val="20"/>
        <w:szCs w:val="20"/>
      </w:rPr>
      <w:instrText xml:space="preserve"> PAGE   \* MERGEFORMAT </w:instrText>
    </w:r>
    <w:r w:rsidRPr="00C7278C">
      <w:rPr>
        <w:i/>
        <w:sz w:val="20"/>
        <w:szCs w:val="20"/>
      </w:rPr>
      <w:fldChar w:fldCharType="separate"/>
    </w:r>
    <w:r w:rsidR="00641367">
      <w:rPr>
        <w:i/>
        <w:noProof/>
        <w:sz w:val="20"/>
        <w:szCs w:val="20"/>
      </w:rPr>
      <w:t>1</w:t>
    </w:r>
    <w:r w:rsidRPr="00C7278C">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47B9" w14:textId="77777777" w:rsidR="002C49D8" w:rsidRDefault="002C49D8" w:rsidP="00E60FEF">
      <w:pPr>
        <w:spacing w:after="0" w:line="240" w:lineRule="auto"/>
      </w:pPr>
      <w:r>
        <w:separator/>
      </w:r>
    </w:p>
  </w:footnote>
  <w:footnote w:type="continuationSeparator" w:id="0">
    <w:p w14:paraId="14788E11" w14:textId="77777777" w:rsidR="002C49D8" w:rsidRDefault="002C49D8" w:rsidP="00E6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E394" w14:textId="77777777" w:rsidR="00E60FEF" w:rsidRDefault="00E60FEF" w:rsidP="00E60FEF">
    <w:pPr>
      <w:pStyle w:val="Header"/>
      <w:jc w:val="right"/>
    </w:pPr>
    <w:r>
      <w:rPr>
        <w:noProof/>
        <w:lang w:val="en-CA" w:eastAsia="en-CA"/>
      </w:rPr>
      <w:drawing>
        <wp:inline distT="0" distB="0" distL="0" distR="0" wp14:anchorId="25EE487F" wp14:editId="416001E2">
          <wp:extent cx="2091847" cy="6721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V Logo Colour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869" cy="6779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C2FF"/>
    <w:multiLevelType w:val="hybridMultilevel"/>
    <w:tmpl w:val="328E1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B47D9"/>
    <w:multiLevelType w:val="hybridMultilevel"/>
    <w:tmpl w:val="4CCEE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03CC3"/>
    <w:multiLevelType w:val="hybridMultilevel"/>
    <w:tmpl w:val="70722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F6977"/>
    <w:multiLevelType w:val="hybridMultilevel"/>
    <w:tmpl w:val="7D6C35A4"/>
    <w:lvl w:ilvl="0" w:tplc="EFAA159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F309D"/>
    <w:multiLevelType w:val="hybridMultilevel"/>
    <w:tmpl w:val="5516C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15682"/>
    <w:multiLevelType w:val="hybridMultilevel"/>
    <w:tmpl w:val="4F32B80E"/>
    <w:lvl w:ilvl="0" w:tplc="EFAA1590">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54D4F"/>
    <w:multiLevelType w:val="hybridMultilevel"/>
    <w:tmpl w:val="70722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77DAC"/>
    <w:multiLevelType w:val="hybridMultilevel"/>
    <w:tmpl w:val="2D128ED8"/>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8">
    <w:nsid w:val="506C054E"/>
    <w:multiLevelType w:val="hybridMultilevel"/>
    <w:tmpl w:val="EB2CB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A7F9B"/>
    <w:multiLevelType w:val="hybridMultilevel"/>
    <w:tmpl w:val="5E16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E65801"/>
    <w:multiLevelType w:val="hybridMultilevel"/>
    <w:tmpl w:val="A79A4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3C6BA0"/>
    <w:multiLevelType w:val="hybridMultilevel"/>
    <w:tmpl w:val="AFB2E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EB3FD9"/>
    <w:multiLevelType w:val="multilevel"/>
    <w:tmpl w:val="91724120"/>
    <w:lvl w:ilvl="0">
      <w:start w:val="1"/>
      <w:numFmt w:val="decimal"/>
      <w:pStyle w:val="MTG-ItemHeading"/>
      <w:lvlText w:val="%1."/>
      <w:lvlJc w:val="left"/>
      <w:pPr>
        <w:ind w:left="360" w:hanging="360"/>
      </w:pPr>
      <w:rPr>
        <w:rFonts w:hint="default"/>
        <w:b/>
        <w:sz w:val="22"/>
        <w:szCs w:val="22"/>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0"/>
  </w:num>
  <w:num w:numId="4">
    <w:abstractNumId w:val="2"/>
  </w:num>
  <w:num w:numId="5">
    <w:abstractNumId w:val="8"/>
  </w:num>
  <w:num w:numId="6">
    <w:abstractNumId w:val="6"/>
  </w:num>
  <w:num w:numId="7">
    <w:abstractNumId w:val="4"/>
  </w:num>
  <w:num w:numId="8">
    <w:abstractNumId w:val="11"/>
  </w:num>
  <w:num w:numId="9">
    <w:abstractNumId w:val="9"/>
  </w:num>
  <w:num w:numId="10">
    <w:abstractNumId w:val="7"/>
  </w:num>
  <w:num w:numId="11">
    <w:abstractNumId w:val="1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D4"/>
    <w:rsid w:val="00045074"/>
    <w:rsid w:val="00060369"/>
    <w:rsid w:val="00064452"/>
    <w:rsid w:val="000942BF"/>
    <w:rsid w:val="000953FF"/>
    <w:rsid w:val="000A06DD"/>
    <w:rsid w:val="000B6BEA"/>
    <w:rsid w:val="000C75E4"/>
    <w:rsid w:val="00102388"/>
    <w:rsid w:val="00102905"/>
    <w:rsid w:val="001061F2"/>
    <w:rsid w:val="00115536"/>
    <w:rsid w:val="001355AD"/>
    <w:rsid w:val="00154F31"/>
    <w:rsid w:val="001C3DE6"/>
    <w:rsid w:val="001F4B09"/>
    <w:rsid w:val="00204050"/>
    <w:rsid w:val="002A2D05"/>
    <w:rsid w:val="002B00D7"/>
    <w:rsid w:val="002B46F0"/>
    <w:rsid w:val="002B6C79"/>
    <w:rsid w:val="002C49D8"/>
    <w:rsid w:val="002D2AB4"/>
    <w:rsid w:val="002D6BF5"/>
    <w:rsid w:val="002F6152"/>
    <w:rsid w:val="003001F6"/>
    <w:rsid w:val="0030281C"/>
    <w:rsid w:val="00307E73"/>
    <w:rsid w:val="00321822"/>
    <w:rsid w:val="003260D8"/>
    <w:rsid w:val="00362B1E"/>
    <w:rsid w:val="00363B7D"/>
    <w:rsid w:val="0036719C"/>
    <w:rsid w:val="003676B7"/>
    <w:rsid w:val="00380F85"/>
    <w:rsid w:val="00385E7E"/>
    <w:rsid w:val="003C7A03"/>
    <w:rsid w:val="003E4044"/>
    <w:rsid w:val="0042324A"/>
    <w:rsid w:val="00425E0D"/>
    <w:rsid w:val="00443EBE"/>
    <w:rsid w:val="0047226E"/>
    <w:rsid w:val="004773C9"/>
    <w:rsid w:val="0048365E"/>
    <w:rsid w:val="00485635"/>
    <w:rsid w:val="00487283"/>
    <w:rsid w:val="004910A2"/>
    <w:rsid w:val="004F2BD5"/>
    <w:rsid w:val="00511216"/>
    <w:rsid w:val="00544AB5"/>
    <w:rsid w:val="00547BCC"/>
    <w:rsid w:val="0058268C"/>
    <w:rsid w:val="00584CA8"/>
    <w:rsid w:val="005A3124"/>
    <w:rsid w:val="005B295C"/>
    <w:rsid w:val="005B5886"/>
    <w:rsid w:val="005E706C"/>
    <w:rsid w:val="00600C7E"/>
    <w:rsid w:val="00602B9A"/>
    <w:rsid w:val="00605B34"/>
    <w:rsid w:val="00621813"/>
    <w:rsid w:val="006241C8"/>
    <w:rsid w:val="0063201D"/>
    <w:rsid w:val="00641367"/>
    <w:rsid w:val="0064776E"/>
    <w:rsid w:val="00653F84"/>
    <w:rsid w:val="00657DDB"/>
    <w:rsid w:val="00670205"/>
    <w:rsid w:val="00675543"/>
    <w:rsid w:val="00691A28"/>
    <w:rsid w:val="006E5C71"/>
    <w:rsid w:val="006F0ACD"/>
    <w:rsid w:val="006F287C"/>
    <w:rsid w:val="007054CC"/>
    <w:rsid w:val="007125BA"/>
    <w:rsid w:val="007139C7"/>
    <w:rsid w:val="00716ECB"/>
    <w:rsid w:val="00721812"/>
    <w:rsid w:val="00723979"/>
    <w:rsid w:val="00727D9E"/>
    <w:rsid w:val="0073716D"/>
    <w:rsid w:val="0074482D"/>
    <w:rsid w:val="007527C5"/>
    <w:rsid w:val="007626E0"/>
    <w:rsid w:val="00780D3B"/>
    <w:rsid w:val="00780FF9"/>
    <w:rsid w:val="007B0C23"/>
    <w:rsid w:val="007C4DF8"/>
    <w:rsid w:val="007D548C"/>
    <w:rsid w:val="007E1E73"/>
    <w:rsid w:val="007E7A6A"/>
    <w:rsid w:val="007F3AAF"/>
    <w:rsid w:val="00833D84"/>
    <w:rsid w:val="00843F65"/>
    <w:rsid w:val="00851DCE"/>
    <w:rsid w:val="00873A2B"/>
    <w:rsid w:val="008A5DE6"/>
    <w:rsid w:val="008B3458"/>
    <w:rsid w:val="008B6A25"/>
    <w:rsid w:val="008C0DEA"/>
    <w:rsid w:val="008C708C"/>
    <w:rsid w:val="008F5E0F"/>
    <w:rsid w:val="00916241"/>
    <w:rsid w:val="009166ED"/>
    <w:rsid w:val="0092562A"/>
    <w:rsid w:val="009264D4"/>
    <w:rsid w:val="00927F3E"/>
    <w:rsid w:val="0093068E"/>
    <w:rsid w:val="00933A24"/>
    <w:rsid w:val="00944DCA"/>
    <w:rsid w:val="00962589"/>
    <w:rsid w:val="009647C7"/>
    <w:rsid w:val="00991AC2"/>
    <w:rsid w:val="009C1D12"/>
    <w:rsid w:val="009E0153"/>
    <w:rsid w:val="009E3D3C"/>
    <w:rsid w:val="009F48BE"/>
    <w:rsid w:val="009F768F"/>
    <w:rsid w:val="00A06039"/>
    <w:rsid w:val="00A205C4"/>
    <w:rsid w:val="00A21BE2"/>
    <w:rsid w:val="00A2384F"/>
    <w:rsid w:val="00A31342"/>
    <w:rsid w:val="00A51B99"/>
    <w:rsid w:val="00A64BFE"/>
    <w:rsid w:val="00A655A1"/>
    <w:rsid w:val="00A65622"/>
    <w:rsid w:val="00AB307B"/>
    <w:rsid w:val="00AD1741"/>
    <w:rsid w:val="00AD5A22"/>
    <w:rsid w:val="00AE3B03"/>
    <w:rsid w:val="00AE6D31"/>
    <w:rsid w:val="00AF06C6"/>
    <w:rsid w:val="00B11BA9"/>
    <w:rsid w:val="00B137D4"/>
    <w:rsid w:val="00B13A33"/>
    <w:rsid w:val="00B17126"/>
    <w:rsid w:val="00B223BF"/>
    <w:rsid w:val="00B814D5"/>
    <w:rsid w:val="00B92257"/>
    <w:rsid w:val="00B948D6"/>
    <w:rsid w:val="00BA1972"/>
    <w:rsid w:val="00BB6112"/>
    <w:rsid w:val="00C23D89"/>
    <w:rsid w:val="00C3114D"/>
    <w:rsid w:val="00C32C97"/>
    <w:rsid w:val="00C3686D"/>
    <w:rsid w:val="00C41E94"/>
    <w:rsid w:val="00C60FE0"/>
    <w:rsid w:val="00C7278C"/>
    <w:rsid w:val="00CA58A7"/>
    <w:rsid w:val="00CB7D15"/>
    <w:rsid w:val="00CD1D0F"/>
    <w:rsid w:val="00CE5D64"/>
    <w:rsid w:val="00CF47E3"/>
    <w:rsid w:val="00CF7500"/>
    <w:rsid w:val="00D21773"/>
    <w:rsid w:val="00D23C90"/>
    <w:rsid w:val="00D42E32"/>
    <w:rsid w:val="00D43AC0"/>
    <w:rsid w:val="00D559F3"/>
    <w:rsid w:val="00D659C0"/>
    <w:rsid w:val="00D97F41"/>
    <w:rsid w:val="00DA154C"/>
    <w:rsid w:val="00DB75E1"/>
    <w:rsid w:val="00DD14ED"/>
    <w:rsid w:val="00DD76DA"/>
    <w:rsid w:val="00DD7E01"/>
    <w:rsid w:val="00E04BCE"/>
    <w:rsid w:val="00E23214"/>
    <w:rsid w:val="00E46F11"/>
    <w:rsid w:val="00E56AED"/>
    <w:rsid w:val="00E60FEF"/>
    <w:rsid w:val="00E70722"/>
    <w:rsid w:val="00EB0C93"/>
    <w:rsid w:val="00EB3644"/>
    <w:rsid w:val="00EB79CF"/>
    <w:rsid w:val="00EF0AAB"/>
    <w:rsid w:val="00EF1C38"/>
    <w:rsid w:val="00F06E92"/>
    <w:rsid w:val="00F36F60"/>
    <w:rsid w:val="00F41BF5"/>
    <w:rsid w:val="00F52D49"/>
    <w:rsid w:val="00FA1CAD"/>
    <w:rsid w:val="00FB61EB"/>
    <w:rsid w:val="00FB75E6"/>
    <w:rsid w:val="00F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5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8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G-ItemHeading">
    <w:name w:val="MTG - Item Heading"/>
    <w:basedOn w:val="Normal"/>
    <w:link w:val="MTG-ItemHeadingChar"/>
    <w:autoRedefine/>
    <w:qFormat/>
    <w:rsid w:val="005B5886"/>
    <w:pPr>
      <w:numPr>
        <w:numId w:val="1"/>
      </w:numPr>
      <w:tabs>
        <w:tab w:val="left" w:pos="360"/>
        <w:tab w:val="left" w:pos="900"/>
      </w:tabs>
      <w:spacing w:after="360"/>
      <w:contextualSpacing/>
    </w:pPr>
    <w:rPr>
      <w:rFonts w:ascii="Times New Roman" w:eastAsiaTheme="minorHAnsi" w:hAnsi="Times New Roman" w:cs="Calibri"/>
      <w:b/>
      <w:caps/>
    </w:rPr>
  </w:style>
  <w:style w:type="character" w:customStyle="1" w:styleId="MTG-ItemHeadingChar">
    <w:name w:val="MTG - Item Heading Char"/>
    <w:basedOn w:val="DefaultParagraphFont"/>
    <w:link w:val="MTG-ItemHeading"/>
    <w:rsid w:val="005B5886"/>
    <w:rPr>
      <w:rFonts w:ascii="Times New Roman" w:hAnsi="Times New Roman" w:cs="Calibri"/>
      <w:b/>
      <w:caps/>
    </w:rPr>
  </w:style>
  <w:style w:type="paragraph" w:customStyle="1" w:styleId="Default">
    <w:name w:val="Default"/>
    <w:rsid w:val="009264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6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D4"/>
    <w:rPr>
      <w:rFonts w:ascii="Tahoma" w:hAnsi="Tahoma" w:cs="Tahoma"/>
      <w:sz w:val="16"/>
      <w:szCs w:val="16"/>
    </w:rPr>
  </w:style>
  <w:style w:type="paragraph" w:styleId="Header">
    <w:name w:val="header"/>
    <w:basedOn w:val="Normal"/>
    <w:link w:val="HeaderChar"/>
    <w:uiPriority w:val="99"/>
    <w:unhideWhenUsed/>
    <w:rsid w:val="00E6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EF"/>
    <w:rPr>
      <w:rFonts w:ascii="Calibri" w:hAnsi="Calibri" w:cs="Times New Roman"/>
    </w:rPr>
  </w:style>
  <w:style w:type="paragraph" w:styleId="Footer">
    <w:name w:val="footer"/>
    <w:basedOn w:val="Normal"/>
    <w:link w:val="FooterChar"/>
    <w:uiPriority w:val="99"/>
    <w:unhideWhenUsed/>
    <w:rsid w:val="00E6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EF"/>
    <w:rPr>
      <w:rFonts w:ascii="Calibri" w:hAnsi="Calibri" w:cs="Times New Roman"/>
    </w:rPr>
  </w:style>
  <w:style w:type="character" w:styleId="Hyperlink">
    <w:name w:val="Hyperlink"/>
    <w:basedOn w:val="DefaultParagraphFont"/>
    <w:uiPriority w:val="99"/>
    <w:unhideWhenUsed/>
    <w:rsid w:val="00547BCC"/>
    <w:rPr>
      <w:color w:val="0000FF"/>
      <w:u w:val="single"/>
    </w:rPr>
  </w:style>
  <w:style w:type="character" w:styleId="FollowedHyperlink">
    <w:name w:val="FollowedHyperlink"/>
    <w:basedOn w:val="DefaultParagraphFont"/>
    <w:uiPriority w:val="99"/>
    <w:semiHidden/>
    <w:unhideWhenUsed/>
    <w:rsid w:val="00547BCC"/>
    <w:rPr>
      <w:color w:val="800080" w:themeColor="followedHyperlink"/>
      <w:u w:val="single"/>
    </w:rPr>
  </w:style>
  <w:style w:type="paragraph" w:styleId="NormalWeb">
    <w:name w:val="Normal (Web)"/>
    <w:basedOn w:val="Normal"/>
    <w:uiPriority w:val="99"/>
    <w:unhideWhenUsed/>
    <w:rsid w:val="00DD7E0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D1741"/>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20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5C4"/>
    <w:rPr>
      <w:rFonts w:ascii="Calibri" w:hAnsi="Calibri" w:cs="Times New Roman"/>
      <w:sz w:val="20"/>
      <w:szCs w:val="20"/>
    </w:rPr>
  </w:style>
  <w:style w:type="character" w:styleId="FootnoteReference">
    <w:name w:val="footnote reference"/>
    <w:basedOn w:val="DefaultParagraphFont"/>
    <w:uiPriority w:val="99"/>
    <w:semiHidden/>
    <w:unhideWhenUsed/>
    <w:rsid w:val="00A205C4"/>
    <w:rPr>
      <w:vertAlign w:val="superscript"/>
    </w:rPr>
  </w:style>
  <w:style w:type="character" w:styleId="CommentReference">
    <w:name w:val="annotation reference"/>
    <w:basedOn w:val="DefaultParagraphFont"/>
    <w:uiPriority w:val="99"/>
    <w:semiHidden/>
    <w:unhideWhenUsed/>
    <w:rsid w:val="002A2D05"/>
    <w:rPr>
      <w:sz w:val="16"/>
      <w:szCs w:val="16"/>
    </w:rPr>
  </w:style>
  <w:style w:type="paragraph" w:styleId="CommentText">
    <w:name w:val="annotation text"/>
    <w:basedOn w:val="Normal"/>
    <w:link w:val="CommentTextChar"/>
    <w:uiPriority w:val="99"/>
    <w:semiHidden/>
    <w:unhideWhenUsed/>
    <w:rsid w:val="002A2D05"/>
    <w:pPr>
      <w:spacing w:line="240" w:lineRule="auto"/>
    </w:pPr>
    <w:rPr>
      <w:sz w:val="20"/>
      <w:szCs w:val="20"/>
    </w:rPr>
  </w:style>
  <w:style w:type="character" w:customStyle="1" w:styleId="CommentTextChar">
    <w:name w:val="Comment Text Char"/>
    <w:basedOn w:val="DefaultParagraphFont"/>
    <w:link w:val="CommentText"/>
    <w:uiPriority w:val="99"/>
    <w:semiHidden/>
    <w:rsid w:val="002A2D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2D05"/>
    <w:rPr>
      <w:b/>
      <w:bCs/>
    </w:rPr>
  </w:style>
  <w:style w:type="character" w:customStyle="1" w:styleId="CommentSubjectChar">
    <w:name w:val="Comment Subject Char"/>
    <w:basedOn w:val="CommentTextChar"/>
    <w:link w:val="CommentSubject"/>
    <w:uiPriority w:val="99"/>
    <w:semiHidden/>
    <w:rsid w:val="002A2D0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v.ca/media/assets/senate/uec/resources/Honours+Frame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6301-0EC9-45CA-9FA9-FEDA5BB8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2016-10-21T20:25:00Z</dcterms:created>
  <dcterms:modified xsi:type="dcterms:W3CDTF">2016-10-21T20:25:00Z</dcterms:modified>
</cp:coreProperties>
</file>