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828" w:rsidRDefault="00625828" w:rsidP="00203EBD">
      <w:pPr>
        <w:jc w:val="center"/>
        <w:rPr>
          <w:b/>
          <w:sz w:val="32"/>
          <w:szCs w:val="32"/>
        </w:rPr>
      </w:pPr>
      <w:r>
        <w:rPr>
          <w:b/>
          <w:noProof/>
          <w:sz w:val="32"/>
          <w:szCs w:val="32"/>
          <w:lang w:eastAsia="en-CA"/>
        </w:rPr>
        <w:drawing>
          <wp:inline distT="0" distB="0" distL="0" distR="0">
            <wp:extent cx="1676400" cy="824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 03 - REGS Colour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8995" cy="835505"/>
                    </a:xfrm>
                    <a:prstGeom prst="rect">
                      <a:avLst/>
                    </a:prstGeom>
                  </pic:spPr>
                </pic:pic>
              </a:graphicData>
            </a:graphic>
          </wp:inline>
        </w:drawing>
      </w:r>
    </w:p>
    <w:p w:rsidR="009C1B29" w:rsidRPr="00625828" w:rsidRDefault="00753D8D" w:rsidP="00203EBD">
      <w:pPr>
        <w:jc w:val="center"/>
        <w:rPr>
          <w:b/>
          <w:sz w:val="32"/>
          <w:szCs w:val="32"/>
        </w:rPr>
      </w:pPr>
      <w:r>
        <w:rPr>
          <w:b/>
          <w:sz w:val="32"/>
          <w:szCs w:val="32"/>
        </w:rPr>
        <w:t>2017-2018</w:t>
      </w:r>
      <w:r w:rsidR="00986A4A">
        <w:rPr>
          <w:b/>
          <w:sz w:val="32"/>
          <w:szCs w:val="32"/>
        </w:rPr>
        <w:t xml:space="preserve"> </w:t>
      </w:r>
      <w:r w:rsidR="00203EBD" w:rsidRPr="00625828">
        <w:rPr>
          <w:b/>
          <w:sz w:val="32"/>
          <w:szCs w:val="32"/>
        </w:rPr>
        <w:t xml:space="preserve">UFV </w:t>
      </w:r>
      <w:r w:rsidR="008E496B" w:rsidRPr="00625828">
        <w:rPr>
          <w:b/>
          <w:sz w:val="32"/>
          <w:szCs w:val="32"/>
        </w:rPr>
        <w:t>Student Checklist for Minimal Risk</w:t>
      </w:r>
      <w:r w:rsidR="00986A4A">
        <w:rPr>
          <w:b/>
          <w:sz w:val="32"/>
          <w:szCs w:val="32"/>
        </w:rPr>
        <w:t xml:space="preserve"> Research</w:t>
      </w:r>
    </w:p>
    <w:p w:rsidR="008E496B" w:rsidRPr="00625828" w:rsidRDefault="008E496B">
      <w:pPr>
        <w:rPr>
          <w:sz w:val="24"/>
          <w:szCs w:val="24"/>
        </w:rPr>
      </w:pPr>
      <w:r w:rsidRPr="00625828">
        <w:rPr>
          <w:sz w:val="24"/>
          <w:szCs w:val="24"/>
        </w:rPr>
        <w:t xml:space="preserve">This </w:t>
      </w:r>
      <w:r w:rsidR="00986A4A">
        <w:rPr>
          <w:sz w:val="24"/>
          <w:szCs w:val="24"/>
        </w:rPr>
        <w:t xml:space="preserve">form is to be used for assessing risk for students conducting research with human participants. </w:t>
      </w:r>
    </w:p>
    <w:p w:rsidR="008E496B" w:rsidRPr="00625828" w:rsidRDefault="008E496B">
      <w:pPr>
        <w:rPr>
          <w:sz w:val="24"/>
          <w:szCs w:val="24"/>
        </w:rPr>
      </w:pPr>
      <w:r w:rsidRPr="00625828">
        <w:rPr>
          <w:sz w:val="24"/>
          <w:szCs w:val="24"/>
        </w:rPr>
        <w:t>Minimal risk is defined by the Tri-Council Policy Statement (TCPS</w:t>
      </w:r>
      <w:r w:rsidR="00625828" w:rsidRPr="00625828">
        <w:rPr>
          <w:sz w:val="24"/>
          <w:szCs w:val="24"/>
        </w:rPr>
        <w:t>2</w:t>
      </w:r>
      <w:r w:rsidRPr="00625828">
        <w:rPr>
          <w:sz w:val="24"/>
          <w:szCs w:val="24"/>
        </w:rPr>
        <w:t>) as: research which the probability and magnitude of possible harms implied by participation in the research is no great</w:t>
      </w:r>
      <w:r w:rsidR="00753D8D">
        <w:rPr>
          <w:sz w:val="24"/>
          <w:szCs w:val="24"/>
        </w:rPr>
        <w:t>er</w:t>
      </w:r>
      <w:r w:rsidRPr="00625828">
        <w:rPr>
          <w:sz w:val="24"/>
          <w:szCs w:val="24"/>
        </w:rPr>
        <w:t xml:space="preserve"> than those encountered by participants in those aspects of their everyday life that relate to the research.  If this is true, than the research can be regarded as within the range of minimal risk.</w:t>
      </w:r>
    </w:p>
    <w:p w:rsidR="008E496B" w:rsidRPr="00625828" w:rsidRDefault="008E496B">
      <w:pPr>
        <w:rPr>
          <w:b/>
          <w:sz w:val="24"/>
          <w:szCs w:val="24"/>
        </w:rPr>
      </w:pPr>
      <w:r w:rsidRPr="00625828">
        <w:rPr>
          <w:b/>
          <w:sz w:val="24"/>
          <w:szCs w:val="24"/>
        </w:rPr>
        <w:t>To further assess risk, please complete the following checklist and check boxes that are applicable:</w:t>
      </w:r>
    </w:p>
    <w:p w:rsidR="008E496B" w:rsidRDefault="00571128">
      <w:pPr>
        <w:rPr>
          <w:sz w:val="24"/>
          <w:szCs w:val="24"/>
        </w:rPr>
      </w:pPr>
      <w:sdt>
        <w:sdtPr>
          <w:rPr>
            <w:sz w:val="24"/>
            <w:szCs w:val="24"/>
          </w:rPr>
          <w:id w:val="567621448"/>
          <w14:checkbox>
            <w14:checked w14:val="0"/>
            <w14:checkedState w14:val="2612" w14:font="MS Gothic"/>
            <w14:uncheckedState w14:val="2610" w14:font="MS Gothic"/>
          </w14:checkbox>
        </w:sdtPr>
        <w:sdtEndPr/>
        <w:sdtContent>
          <w:r w:rsidR="008E496B" w:rsidRPr="00625828">
            <w:rPr>
              <w:rFonts w:ascii="MS Gothic" w:eastAsia="MS Gothic" w:hAnsi="MS Gothic" w:hint="eastAsia"/>
              <w:sz w:val="24"/>
              <w:szCs w:val="24"/>
            </w:rPr>
            <w:t>☐</w:t>
          </w:r>
        </w:sdtContent>
      </w:sdt>
      <w:r w:rsidR="008E496B" w:rsidRPr="00625828">
        <w:rPr>
          <w:sz w:val="24"/>
          <w:szCs w:val="24"/>
        </w:rPr>
        <w:t xml:space="preserve"> Persons 18 years or younger will be involved in the research (current students enrolled in a university are considered adults)</w:t>
      </w:r>
      <w:r w:rsidR="00AD3303" w:rsidRPr="00625828">
        <w:rPr>
          <w:sz w:val="24"/>
          <w:szCs w:val="24"/>
        </w:rPr>
        <w:t>.</w:t>
      </w:r>
    </w:p>
    <w:p w:rsidR="00753D8D" w:rsidRPr="00625828" w:rsidRDefault="00753D8D">
      <w:pPr>
        <w:rPr>
          <w:sz w:val="24"/>
          <w:szCs w:val="24"/>
        </w:rPr>
      </w:pPr>
      <w:sdt>
        <w:sdtPr>
          <w:rPr>
            <w:sz w:val="24"/>
            <w:szCs w:val="24"/>
          </w:rPr>
          <w:id w:val="6792680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Persons who may truly have difficulty giving consent will be involved in the research (consider age, language, mental ability, literacy).</w:t>
      </w:r>
    </w:p>
    <w:p w:rsidR="008E496B" w:rsidRPr="00625828" w:rsidRDefault="00571128">
      <w:pPr>
        <w:rPr>
          <w:sz w:val="24"/>
          <w:szCs w:val="24"/>
        </w:rPr>
      </w:pPr>
      <w:sdt>
        <w:sdtPr>
          <w:rPr>
            <w:sz w:val="24"/>
            <w:szCs w:val="24"/>
          </w:rPr>
          <w:id w:val="539787299"/>
          <w14:checkbox>
            <w14:checked w14:val="0"/>
            <w14:checkedState w14:val="2612" w14:font="MS Gothic"/>
            <w14:uncheckedState w14:val="2610" w14:font="MS Gothic"/>
          </w14:checkbox>
        </w:sdtPr>
        <w:sdtEndPr/>
        <w:sdtContent>
          <w:r w:rsidR="008E496B" w:rsidRPr="00625828">
            <w:rPr>
              <w:rFonts w:ascii="MS Gothic" w:eastAsia="MS Gothic" w:hAnsi="MS Gothic" w:hint="eastAsia"/>
              <w:sz w:val="24"/>
              <w:szCs w:val="24"/>
            </w:rPr>
            <w:t>☐</w:t>
          </w:r>
        </w:sdtContent>
      </w:sdt>
      <w:r w:rsidR="008E496B" w:rsidRPr="00625828">
        <w:rPr>
          <w:sz w:val="24"/>
          <w:szCs w:val="24"/>
        </w:rPr>
        <w:t xml:space="preserve"> Participants will not be informed of the nature of their involvement in the collection of data</w:t>
      </w:r>
      <w:r w:rsidR="00AD3303" w:rsidRPr="00625828">
        <w:rPr>
          <w:sz w:val="24"/>
          <w:szCs w:val="24"/>
        </w:rPr>
        <w:t>.</w:t>
      </w:r>
    </w:p>
    <w:p w:rsidR="008E496B" w:rsidRPr="00625828" w:rsidRDefault="00571128">
      <w:pPr>
        <w:rPr>
          <w:sz w:val="24"/>
          <w:szCs w:val="24"/>
        </w:rPr>
      </w:pPr>
      <w:sdt>
        <w:sdtPr>
          <w:rPr>
            <w:sz w:val="24"/>
            <w:szCs w:val="24"/>
          </w:rPr>
          <w:id w:val="621818504"/>
          <w14:checkbox>
            <w14:checked w14:val="0"/>
            <w14:checkedState w14:val="2612" w14:font="MS Gothic"/>
            <w14:uncheckedState w14:val="2610" w14:font="MS Gothic"/>
          </w14:checkbox>
        </w:sdtPr>
        <w:sdtEndPr/>
        <w:sdtContent>
          <w:r w:rsidR="008E496B" w:rsidRPr="00625828">
            <w:rPr>
              <w:rFonts w:ascii="MS Gothic" w:eastAsia="MS Gothic" w:hAnsi="MS Gothic" w:hint="eastAsia"/>
              <w:sz w:val="24"/>
              <w:szCs w:val="24"/>
            </w:rPr>
            <w:t>☐</w:t>
          </w:r>
        </w:sdtContent>
      </w:sdt>
      <w:r w:rsidR="008E496B" w:rsidRPr="00625828">
        <w:rPr>
          <w:sz w:val="24"/>
          <w:szCs w:val="24"/>
        </w:rPr>
        <w:t xml:space="preserve"> Par</w:t>
      </w:r>
      <w:r w:rsidR="00AD3303" w:rsidRPr="00625828">
        <w:rPr>
          <w:sz w:val="24"/>
          <w:szCs w:val="24"/>
        </w:rPr>
        <w:t>ticipants cannot withdraw</w:t>
      </w:r>
      <w:r w:rsidR="00F004CB" w:rsidRPr="00625828">
        <w:rPr>
          <w:sz w:val="24"/>
          <w:szCs w:val="24"/>
        </w:rPr>
        <w:t xml:space="preserve"> at any time without penalty</w:t>
      </w:r>
      <w:r w:rsidR="00AD3303" w:rsidRPr="00625828">
        <w:rPr>
          <w:sz w:val="24"/>
          <w:szCs w:val="24"/>
        </w:rPr>
        <w:t>.</w:t>
      </w:r>
    </w:p>
    <w:p w:rsidR="00F004CB" w:rsidRPr="00625828" w:rsidRDefault="00571128">
      <w:pPr>
        <w:rPr>
          <w:sz w:val="24"/>
          <w:szCs w:val="24"/>
        </w:rPr>
      </w:pPr>
      <w:sdt>
        <w:sdtPr>
          <w:rPr>
            <w:sz w:val="24"/>
            <w:szCs w:val="24"/>
          </w:rPr>
          <w:id w:val="795497489"/>
          <w14:checkbox>
            <w14:checked w14:val="0"/>
            <w14:checkedState w14:val="2612" w14:font="MS Gothic"/>
            <w14:uncheckedState w14:val="2610" w14:font="MS Gothic"/>
          </w14:checkbox>
        </w:sdtPr>
        <w:sdtEndPr/>
        <w:sdtContent>
          <w:r w:rsidR="00F004CB" w:rsidRPr="00625828">
            <w:rPr>
              <w:rFonts w:ascii="MS Gothic" w:eastAsia="MS Gothic" w:hAnsi="MS Gothic" w:hint="eastAsia"/>
              <w:sz w:val="24"/>
              <w:szCs w:val="24"/>
            </w:rPr>
            <w:t>☐</w:t>
          </w:r>
        </w:sdtContent>
      </w:sdt>
      <w:r w:rsidR="00F004CB" w:rsidRPr="00625828">
        <w:rPr>
          <w:sz w:val="24"/>
          <w:szCs w:val="24"/>
        </w:rPr>
        <w:t xml:space="preserve"> This study involves deception</w:t>
      </w:r>
      <w:r w:rsidR="00AD3303" w:rsidRPr="00625828">
        <w:rPr>
          <w:sz w:val="24"/>
          <w:szCs w:val="24"/>
        </w:rPr>
        <w:t>.</w:t>
      </w:r>
    </w:p>
    <w:p w:rsidR="00F004CB" w:rsidRPr="00625828" w:rsidRDefault="00571128">
      <w:pPr>
        <w:rPr>
          <w:sz w:val="24"/>
          <w:szCs w:val="24"/>
        </w:rPr>
      </w:pPr>
      <w:sdt>
        <w:sdtPr>
          <w:rPr>
            <w:sz w:val="24"/>
            <w:szCs w:val="24"/>
          </w:rPr>
          <w:id w:val="1431011389"/>
          <w14:checkbox>
            <w14:checked w14:val="0"/>
            <w14:checkedState w14:val="2612" w14:font="MS Gothic"/>
            <w14:uncheckedState w14:val="2610" w14:font="MS Gothic"/>
          </w14:checkbox>
        </w:sdtPr>
        <w:sdtEndPr/>
        <w:sdtContent>
          <w:r w:rsidR="00F004CB" w:rsidRPr="00625828">
            <w:rPr>
              <w:rFonts w:ascii="MS Gothic" w:eastAsia="MS Gothic" w:hAnsi="MS Gothic" w:hint="eastAsia"/>
              <w:sz w:val="24"/>
              <w:szCs w:val="24"/>
            </w:rPr>
            <w:t>☐</w:t>
          </w:r>
        </w:sdtContent>
      </w:sdt>
      <w:r w:rsidR="00F004CB" w:rsidRPr="00625828">
        <w:rPr>
          <w:sz w:val="24"/>
          <w:szCs w:val="24"/>
        </w:rPr>
        <w:t xml:space="preserve"> Participants are not aware the</w:t>
      </w:r>
      <w:r w:rsidR="00E25293">
        <w:rPr>
          <w:sz w:val="24"/>
          <w:szCs w:val="24"/>
        </w:rPr>
        <w:t>y are participants in your study</w:t>
      </w:r>
      <w:r w:rsidR="00AD3303" w:rsidRPr="00625828">
        <w:rPr>
          <w:sz w:val="24"/>
          <w:szCs w:val="24"/>
        </w:rPr>
        <w:t>.</w:t>
      </w:r>
    </w:p>
    <w:p w:rsidR="00F004CB" w:rsidRPr="00625828" w:rsidRDefault="00571128">
      <w:pPr>
        <w:rPr>
          <w:sz w:val="24"/>
          <w:szCs w:val="24"/>
        </w:rPr>
      </w:pPr>
      <w:sdt>
        <w:sdtPr>
          <w:rPr>
            <w:sz w:val="24"/>
            <w:szCs w:val="24"/>
          </w:rPr>
          <w:id w:val="-288127757"/>
          <w14:checkbox>
            <w14:checked w14:val="0"/>
            <w14:checkedState w14:val="2612" w14:font="MS Gothic"/>
            <w14:uncheckedState w14:val="2610" w14:font="MS Gothic"/>
          </w14:checkbox>
        </w:sdtPr>
        <w:sdtEndPr/>
        <w:sdtContent>
          <w:r w:rsidR="00F004CB" w:rsidRPr="00625828">
            <w:rPr>
              <w:rFonts w:ascii="MS Gothic" w:eastAsia="MS Gothic" w:hAnsi="MS Gothic" w:hint="eastAsia"/>
              <w:sz w:val="24"/>
              <w:szCs w:val="24"/>
            </w:rPr>
            <w:t>☐</w:t>
          </w:r>
        </w:sdtContent>
      </w:sdt>
      <w:r w:rsidR="00F004CB" w:rsidRPr="00625828">
        <w:rPr>
          <w:sz w:val="24"/>
          <w:szCs w:val="24"/>
        </w:rPr>
        <w:t xml:space="preserve"> </w:t>
      </w:r>
      <w:r w:rsidR="005B62AA" w:rsidRPr="00625828">
        <w:rPr>
          <w:sz w:val="24"/>
          <w:szCs w:val="24"/>
        </w:rPr>
        <w:t>Participants will not be asked to sign consent forms</w:t>
      </w:r>
      <w:r w:rsidR="00BB4C14">
        <w:rPr>
          <w:sz w:val="24"/>
          <w:szCs w:val="24"/>
        </w:rPr>
        <w:t xml:space="preserve"> or give consent</w:t>
      </w:r>
      <w:r w:rsidR="00AD3303" w:rsidRPr="00625828">
        <w:rPr>
          <w:sz w:val="24"/>
          <w:szCs w:val="24"/>
        </w:rPr>
        <w:t>.</w:t>
      </w:r>
    </w:p>
    <w:p w:rsidR="005B62AA" w:rsidRPr="00625828" w:rsidRDefault="00571128">
      <w:pPr>
        <w:rPr>
          <w:sz w:val="24"/>
          <w:szCs w:val="24"/>
        </w:rPr>
      </w:pPr>
      <w:sdt>
        <w:sdtPr>
          <w:rPr>
            <w:sz w:val="24"/>
            <w:szCs w:val="24"/>
          </w:rPr>
          <w:id w:val="1790698499"/>
          <w14:checkbox>
            <w14:checked w14:val="0"/>
            <w14:checkedState w14:val="2612" w14:font="MS Gothic"/>
            <w14:uncheckedState w14:val="2610" w14:font="MS Gothic"/>
          </w14:checkbox>
        </w:sdtPr>
        <w:sdtEndPr/>
        <w:sdtContent>
          <w:r w:rsidR="005B62AA" w:rsidRPr="00625828">
            <w:rPr>
              <w:rFonts w:ascii="MS Gothic" w:eastAsia="MS Gothic" w:hAnsi="MS Gothic" w:hint="eastAsia"/>
              <w:sz w:val="24"/>
              <w:szCs w:val="24"/>
            </w:rPr>
            <w:t>☐</w:t>
          </w:r>
        </w:sdtContent>
      </w:sdt>
      <w:r w:rsidR="005B62AA" w:rsidRPr="00625828">
        <w:rPr>
          <w:sz w:val="24"/>
          <w:szCs w:val="24"/>
        </w:rPr>
        <w:t xml:space="preserve"> You are using a third party to collect information about your participants (ie. Another company will be collecting your data and keeping it</w:t>
      </w:r>
      <w:r w:rsidR="00AE0C03" w:rsidRPr="00625828">
        <w:rPr>
          <w:sz w:val="24"/>
          <w:szCs w:val="24"/>
        </w:rPr>
        <w:t>. This does not mean another investigator inside UFV</w:t>
      </w:r>
      <w:r w:rsidR="005B62AA" w:rsidRPr="00625828">
        <w:rPr>
          <w:sz w:val="24"/>
          <w:szCs w:val="24"/>
        </w:rPr>
        <w:t>)</w:t>
      </w:r>
      <w:r w:rsidR="00AD3303" w:rsidRPr="00625828">
        <w:rPr>
          <w:sz w:val="24"/>
          <w:szCs w:val="24"/>
        </w:rPr>
        <w:t>.</w:t>
      </w:r>
    </w:p>
    <w:p w:rsidR="005B62AA" w:rsidRPr="00625828" w:rsidRDefault="00571128">
      <w:pPr>
        <w:rPr>
          <w:sz w:val="24"/>
          <w:szCs w:val="24"/>
        </w:rPr>
      </w:pPr>
      <w:sdt>
        <w:sdtPr>
          <w:rPr>
            <w:sz w:val="24"/>
            <w:szCs w:val="24"/>
          </w:rPr>
          <w:id w:val="1614006900"/>
          <w14:checkbox>
            <w14:checked w14:val="0"/>
            <w14:checkedState w14:val="2612" w14:font="MS Gothic"/>
            <w14:uncheckedState w14:val="2610" w14:font="MS Gothic"/>
          </w14:checkbox>
        </w:sdtPr>
        <w:sdtEndPr/>
        <w:sdtContent>
          <w:r w:rsidR="005B62AA" w:rsidRPr="00625828">
            <w:rPr>
              <w:rFonts w:ascii="MS Gothic" w:eastAsia="MS Gothic" w:hAnsi="MS Gothic" w:hint="eastAsia"/>
              <w:sz w:val="24"/>
              <w:szCs w:val="24"/>
            </w:rPr>
            <w:t>☐</w:t>
          </w:r>
        </w:sdtContent>
      </w:sdt>
      <w:r w:rsidR="005B62AA" w:rsidRPr="00625828">
        <w:rPr>
          <w:sz w:val="24"/>
          <w:szCs w:val="24"/>
        </w:rPr>
        <w:t xml:space="preserve"> You are in a position of power in relation to the participants</w:t>
      </w:r>
      <w:r w:rsidR="00AD3303" w:rsidRPr="00625828">
        <w:rPr>
          <w:sz w:val="24"/>
          <w:szCs w:val="24"/>
        </w:rPr>
        <w:t>.</w:t>
      </w:r>
    </w:p>
    <w:p w:rsidR="005B62AA" w:rsidRPr="00625828" w:rsidRDefault="00571128">
      <w:pPr>
        <w:rPr>
          <w:sz w:val="24"/>
          <w:szCs w:val="24"/>
        </w:rPr>
      </w:pPr>
      <w:sdt>
        <w:sdtPr>
          <w:rPr>
            <w:sz w:val="24"/>
            <w:szCs w:val="24"/>
          </w:rPr>
          <w:id w:val="1055746940"/>
          <w14:checkbox>
            <w14:checked w14:val="0"/>
            <w14:checkedState w14:val="2612" w14:font="MS Gothic"/>
            <w14:uncheckedState w14:val="2610" w14:font="MS Gothic"/>
          </w14:checkbox>
        </w:sdtPr>
        <w:sdtEndPr/>
        <w:sdtContent>
          <w:r w:rsidR="005B62AA" w:rsidRPr="00625828">
            <w:rPr>
              <w:rFonts w:ascii="MS Gothic" w:eastAsia="MS Gothic" w:hAnsi="MS Gothic" w:hint="eastAsia"/>
              <w:sz w:val="24"/>
              <w:szCs w:val="24"/>
            </w:rPr>
            <w:t>☐</w:t>
          </w:r>
        </w:sdtContent>
      </w:sdt>
      <w:r w:rsidR="005B62AA" w:rsidRPr="00625828">
        <w:rPr>
          <w:sz w:val="24"/>
          <w:szCs w:val="24"/>
        </w:rPr>
        <w:t xml:space="preserve"> Confidentiality of the participants is not ensured</w:t>
      </w:r>
      <w:r w:rsidR="00AD3303" w:rsidRPr="00625828">
        <w:rPr>
          <w:sz w:val="24"/>
          <w:szCs w:val="24"/>
        </w:rPr>
        <w:t xml:space="preserve"> (the exception being focus groups).</w:t>
      </w:r>
    </w:p>
    <w:p w:rsidR="005B62AA" w:rsidRPr="00625828" w:rsidRDefault="00571128">
      <w:pPr>
        <w:rPr>
          <w:sz w:val="24"/>
          <w:szCs w:val="24"/>
        </w:rPr>
      </w:pPr>
      <w:sdt>
        <w:sdtPr>
          <w:rPr>
            <w:sz w:val="24"/>
            <w:szCs w:val="24"/>
          </w:rPr>
          <w:id w:val="-569956491"/>
          <w14:checkbox>
            <w14:checked w14:val="0"/>
            <w14:checkedState w14:val="2612" w14:font="MS Gothic"/>
            <w14:uncheckedState w14:val="2610" w14:font="MS Gothic"/>
          </w14:checkbox>
        </w:sdtPr>
        <w:sdtEndPr/>
        <w:sdtContent>
          <w:r w:rsidR="005B62AA" w:rsidRPr="00625828">
            <w:rPr>
              <w:rFonts w:ascii="MS Gothic" w:eastAsia="MS Gothic" w:hAnsi="MS Gothic" w:hint="eastAsia"/>
              <w:sz w:val="24"/>
              <w:szCs w:val="24"/>
            </w:rPr>
            <w:t>☐</w:t>
          </w:r>
        </w:sdtContent>
      </w:sdt>
      <w:r w:rsidR="005B62AA" w:rsidRPr="00625828">
        <w:rPr>
          <w:sz w:val="24"/>
          <w:szCs w:val="24"/>
        </w:rPr>
        <w:t xml:space="preserve"> This study involves physical stress or the participants’ expectation thereof (heat, noise, shock, pain, drugs, alcohol, sleep deprivation, food deprivation, extreme physical exertion, etc.)</w:t>
      </w:r>
    </w:p>
    <w:p w:rsidR="005B62AA" w:rsidRPr="00625828" w:rsidRDefault="00571128">
      <w:pPr>
        <w:rPr>
          <w:sz w:val="24"/>
          <w:szCs w:val="24"/>
        </w:rPr>
      </w:pPr>
      <w:sdt>
        <w:sdtPr>
          <w:rPr>
            <w:sz w:val="24"/>
            <w:szCs w:val="24"/>
          </w:rPr>
          <w:id w:val="-243254991"/>
          <w14:checkbox>
            <w14:checked w14:val="0"/>
            <w14:checkedState w14:val="2612" w14:font="MS Gothic"/>
            <w14:uncheckedState w14:val="2610" w14:font="MS Gothic"/>
          </w14:checkbox>
        </w:sdtPr>
        <w:sdtEndPr/>
        <w:sdtContent>
          <w:r w:rsidR="005B62AA" w:rsidRPr="00625828">
            <w:rPr>
              <w:rFonts w:ascii="MS Gothic" w:eastAsia="MS Gothic" w:hAnsi="MS Gothic" w:hint="eastAsia"/>
              <w:sz w:val="24"/>
              <w:szCs w:val="24"/>
            </w:rPr>
            <w:t>☐</w:t>
          </w:r>
        </w:sdtContent>
      </w:sdt>
      <w:r w:rsidR="005B62AA" w:rsidRPr="00625828">
        <w:rPr>
          <w:sz w:val="24"/>
          <w:szCs w:val="24"/>
        </w:rPr>
        <w:t xml:space="preserve"> This study involves mental, psychological or emotional discomfort in participants (fear, anxiety, shame, guilt, embarrassment, becoming aware of personal weakness,</w:t>
      </w:r>
      <w:r w:rsidR="00765025" w:rsidRPr="00625828">
        <w:rPr>
          <w:sz w:val="24"/>
          <w:szCs w:val="24"/>
        </w:rPr>
        <w:t xml:space="preserve"> </w:t>
      </w:r>
      <w:r w:rsidR="00405918" w:rsidRPr="00625828">
        <w:rPr>
          <w:sz w:val="24"/>
          <w:szCs w:val="24"/>
        </w:rPr>
        <w:t xml:space="preserve">bringing up </w:t>
      </w:r>
      <w:r w:rsidR="00765025" w:rsidRPr="00625828">
        <w:rPr>
          <w:sz w:val="24"/>
          <w:szCs w:val="24"/>
        </w:rPr>
        <w:t xml:space="preserve">past </w:t>
      </w:r>
      <w:r w:rsidR="00405918" w:rsidRPr="00625828">
        <w:rPr>
          <w:sz w:val="24"/>
          <w:szCs w:val="24"/>
        </w:rPr>
        <w:t xml:space="preserve">upsetting experiences, </w:t>
      </w:r>
      <w:r w:rsidR="005B62AA" w:rsidRPr="00625828">
        <w:rPr>
          <w:sz w:val="24"/>
          <w:szCs w:val="24"/>
        </w:rPr>
        <w:t>etc</w:t>
      </w:r>
      <w:r w:rsidR="00405918" w:rsidRPr="00625828">
        <w:rPr>
          <w:sz w:val="24"/>
          <w:szCs w:val="24"/>
        </w:rPr>
        <w:t>.</w:t>
      </w:r>
      <w:r w:rsidR="005B62AA" w:rsidRPr="00625828">
        <w:rPr>
          <w:sz w:val="24"/>
          <w:szCs w:val="24"/>
        </w:rPr>
        <w:t>)</w:t>
      </w:r>
      <w:r w:rsidR="00AD3303" w:rsidRPr="00625828">
        <w:rPr>
          <w:sz w:val="24"/>
          <w:szCs w:val="24"/>
        </w:rPr>
        <w:t xml:space="preserve"> </w:t>
      </w:r>
    </w:p>
    <w:p w:rsidR="005B62AA" w:rsidRPr="00625828" w:rsidRDefault="00571128">
      <w:pPr>
        <w:rPr>
          <w:sz w:val="24"/>
          <w:szCs w:val="24"/>
        </w:rPr>
      </w:pPr>
      <w:sdt>
        <w:sdtPr>
          <w:rPr>
            <w:sz w:val="24"/>
            <w:szCs w:val="24"/>
          </w:rPr>
          <w:id w:val="-472607576"/>
          <w14:checkbox>
            <w14:checked w14:val="0"/>
            <w14:checkedState w14:val="2612" w14:font="MS Gothic"/>
            <w14:uncheckedState w14:val="2610" w14:font="MS Gothic"/>
          </w14:checkbox>
        </w:sdtPr>
        <w:sdtEndPr/>
        <w:sdtContent>
          <w:r w:rsidR="00765025" w:rsidRPr="00625828">
            <w:rPr>
              <w:rFonts w:ascii="MS Gothic" w:eastAsia="MS Gothic" w:hAnsi="MS Gothic" w:hint="eastAsia"/>
              <w:sz w:val="24"/>
              <w:szCs w:val="24"/>
            </w:rPr>
            <w:t>☐</w:t>
          </w:r>
        </w:sdtContent>
      </w:sdt>
      <w:r w:rsidR="00405918" w:rsidRPr="00625828">
        <w:rPr>
          <w:sz w:val="24"/>
          <w:szCs w:val="24"/>
        </w:rPr>
        <w:t xml:space="preserve"> </w:t>
      </w:r>
      <w:r w:rsidR="00920DBF" w:rsidRPr="00625828">
        <w:rPr>
          <w:sz w:val="24"/>
          <w:szCs w:val="24"/>
        </w:rPr>
        <w:t>Identifiable data of participants will be disclosed to third parties</w:t>
      </w:r>
      <w:r w:rsidR="00AD3303" w:rsidRPr="00625828">
        <w:rPr>
          <w:sz w:val="24"/>
          <w:szCs w:val="24"/>
        </w:rPr>
        <w:t>.</w:t>
      </w:r>
    </w:p>
    <w:p w:rsidR="00203EBD" w:rsidRPr="00625828" w:rsidRDefault="00571128">
      <w:pPr>
        <w:rPr>
          <w:sz w:val="24"/>
          <w:szCs w:val="24"/>
        </w:rPr>
      </w:pPr>
      <w:sdt>
        <w:sdtPr>
          <w:rPr>
            <w:sz w:val="24"/>
            <w:szCs w:val="24"/>
          </w:rPr>
          <w:id w:val="1216541649"/>
          <w14:checkbox>
            <w14:checked w14:val="0"/>
            <w14:checkedState w14:val="2612" w14:font="MS Gothic"/>
            <w14:uncheckedState w14:val="2610" w14:font="MS Gothic"/>
          </w14:checkbox>
        </w:sdtPr>
        <w:sdtEndPr/>
        <w:sdtContent>
          <w:r w:rsidR="00203EBD" w:rsidRPr="00625828">
            <w:rPr>
              <w:rFonts w:ascii="MS Gothic" w:eastAsia="MS Gothic" w:hAnsi="MS Gothic" w:hint="eastAsia"/>
              <w:sz w:val="24"/>
              <w:szCs w:val="24"/>
            </w:rPr>
            <w:t>☐</w:t>
          </w:r>
        </w:sdtContent>
      </w:sdt>
      <w:r w:rsidR="00203EBD" w:rsidRPr="00625828">
        <w:rPr>
          <w:sz w:val="24"/>
          <w:szCs w:val="24"/>
        </w:rPr>
        <w:t xml:space="preserve"> This study will involve videotaping, photographing, or digital image recording that shows identifiable people or places</w:t>
      </w:r>
      <w:r w:rsidR="00AD3303" w:rsidRPr="00625828">
        <w:rPr>
          <w:sz w:val="24"/>
          <w:szCs w:val="24"/>
        </w:rPr>
        <w:t>.</w:t>
      </w:r>
    </w:p>
    <w:p w:rsidR="00203EBD" w:rsidRPr="00625828" w:rsidRDefault="00571128">
      <w:pPr>
        <w:rPr>
          <w:sz w:val="24"/>
          <w:szCs w:val="24"/>
        </w:rPr>
      </w:pPr>
      <w:sdt>
        <w:sdtPr>
          <w:rPr>
            <w:sz w:val="24"/>
            <w:szCs w:val="24"/>
          </w:rPr>
          <w:id w:val="196056549"/>
          <w14:checkbox>
            <w14:checked w14:val="0"/>
            <w14:checkedState w14:val="2612" w14:font="MS Gothic"/>
            <w14:uncheckedState w14:val="2610" w14:font="MS Gothic"/>
          </w14:checkbox>
        </w:sdtPr>
        <w:sdtEndPr/>
        <w:sdtContent>
          <w:r w:rsidR="00203EBD" w:rsidRPr="00625828">
            <w:rPr>
              <w:rFonts w:ascii="MS Gothic" w:eastAsia="MS Gothic" w:hAnsi="MS Gothic" w:hint="eastAsia"/>
              <w:sz w:val="24"/>
              <w:szCs w:val="24"/>
            </w:rPr>
            <w:t>☐</w:t>
          </w:r>
        </w:sdtContent>
      </w:sdt>
      <w:r w:rsidR="00203EBD" w:rsidRPr="00625828">
        <w:rPr>
          <w:sz w:val="24"/>
          <w:szCs w:val="24"/>
        </w:rPr>
        <w:t xml:space="preserve"> This study will use an online survey company that analyzes, stores, and proces</w:t>
      </w:r>
      <w:r w:rsidR="00AD3303" w:rsidRPr="00625828">
        <w:rPr>
          <w:sz w:val="24"/>
          <w:szCs w:val="24"/>
        </w:rPr>
        <w:t>ses the data outside of Canada</w:t>
      </w:r>
      <w:r w:rsidR="00986A4A">
        <w:rPr>
          <w:sz w:val="24"/>
          <w:szCs w:val="24"/>
        </w:rPr>
        <w:t xml:space="preserve">. Data that is stored in the US is subject to the Patriot Act. </w:t>
      </w:r>
    </w:p>
    <w:p w:rsidR="00920DBF" w:rsidRPr="00625828" w:rsidRDefault="00571128">
      <w:pPr>
        <w:rPr>
          <w:sz w:val="24"/>
          <w:szCs w:val="24"/>
        </w:rPr>
      </w:pPr>
      <w:sdt>
        <w:sdtPr>
          <w:rPr>
            <w:sz w:val="24"/>
            <w:szCs w:val="24"/>
          </w:rPr>
          <w:id w:val="564073571"/>
          <w14:checkbox>
            <w14:checked w14:val="0"/>
            <w14:checkedState w14:val="2612" w14:font="MS Gothic"/>
            <w14:uncheckedState w14:val="2610" w14:font="MS Gothic"/>
          </w14:checkbox>
        </w:sdtPr>
        <w:sdtEndPr/>
        <w:sdtContent>
          <w:r w:rsidR="00920DBF" w:rsidRPr="00625828">
            <w:rPr>
              <w:rFonts w:ascii="MS Gothic" w:eastAsia="MS Gothic" w:hAnsi="MS Gothic" w:hint="eastAsia"/>
              <w:sz w:val="24"/>
              <w:szCs w:val="24"/>
            </w:rPr>
            <w:t>☐</w:t>
          </w:r>
        </w:sdtContent>
      </w:sdt>
      <w:r w:rsidR="00920DBF" w:rsidRPr="00625828">
        <w:rPr>
          <w:sz w:val="24"/>
          <w:szCs w:val="24"/>
        </w:rPr>
        <w:t xml:space="preserve"> Publication of the research could jeopardize the participants’ privacy or confidentiality</w:t>
      </w:r>
      <w:r w:rsidR="00AD3303" w:rsidRPr="00625828">
        <w:rPr>
          <w:sz w:val="24"/>
          <w:szCs w:val="24"/>
        </w:rPr>
        <w:t>.</w:t>
      </w:r>
    </w:p>
    <w:p w:rsidR="00920DBF" w:rsidRPr="00625828" w:rsidRDefault="00571128">
      <w:pPr>
        <w:rPr>
          <w:sz w:val="24"/>
          <w:szCs w:val="24"/>
        </w:rPr>
      </w:pPr>
      <w:sdt>
        <w:sdtPr>
          <w:rPr>
            <w:sz w:val="24"/>
            <w:szCs w:val="24"/>
          </w:rPr>
          <w:id w:val="1905564158"/>
          <w14:checkbox>
            <w14:checked w14:val="0"/>
            <w14:checkedState w14:val="2612" w14:font="MS Gothic"/>
            <w14:uncheckedState w14:val="2610" w14:font="MS Gothic"/>
          </w14:checkbox>
        </w:sdtPr>
        <w:sdtEndPr/>
        <w:sdtContent>
          <w:r w:rsidR="00920DBF" w:rsidRPr="00625828">
            <w:rPr>
              <w:rFonts w:ascii="MS Gothic" w:eastAsia="MS Gothic" w:hAnsi="MS Gothic" w:hint="eastAsia"/>
              <w:sz w:val="24"/>
              <w:szCs w:val="24"/>
            </w:rPr>
            <w:t>☐</w:t>
          </w:r>
        </w:sdtContent>
      </w:sdt>
      <w:r w:rsidR="00920DBF" w:rsidRPr="00625828">
        <w:rPr>
          <w:sz w:val="24"/>
          <w:szCs w:val="24"/>
        </w:rPr>
        <w:t xml:space="preserve"> Publication of the research could harm the participants either directly or indirectly</w:t>
      </w:r>
      <w:r w:rsidR="00AD3303" w:rsidRPr="00625828">
        <w:rPr>
          <w:sz w:val="24"/>
          <w:szCs w:val="24"/>
        </w:rPr>
        <w:t>.</w:t>
      </w:r>
    </w:p>
    <w:p w:rsidR="00920DBF" w:rsidRPr="00625828" w:rsidRDefault="00571128">
      <w:pPr>
        <w:rPr>
          <w:sz w:val="24"/>
          <w:szCs w:val="24"/>
        </w:rPr>
      </w:pPr>
      <w:sdt>
        <w:sdtPr>
          <w:rPr>
            <w:sz w:val="24"/>
            <w:szCs w:val="24"/>
          </w:rPr>
          <w:id w:val="68777774"/>
          <w14:checkbox>
            <w14:checked w14:val="0"/>
            <w14:checkedState w14:val="2612" w14:font="MS Gothic"/>
            <w14:uncheckedState w14:val="2610" w14:font="MS Gothic"/>
          </w14:checkbox>
        </w:sdtPr>
        <w:sdtEndPr/>
        <w:sdtContent>
          <w:r w:rsidR="00920DBF" w:rsidRPr="00625828">
            <w:rPr>
              <w:rFonts w:ascii="MS Gothic" w:eastAsia="MS Gothic" w:hAnsi="MS Gothic" w:hint="eastAsia"/>
              <w:sz w:val="24"/>
              <w:szCs w:val="24"/>
            </w:rPr>
            <w:t>☐</w:t>
          </w:r>
        </w:sdtContent>
      </w:sdt>
      <w:r w:rsidR="00920DBF" w:rsidRPr="00625828">
        <w:rPr>
          <w:sz w:val="24"/>
          <w:szCs w:val="24"/>
        </w:rPr>
        <w:t xml:space="preserve"> A normal relationship between participant and investigator will not be possible once data </w:t>
      </w:r>
      <w:r w:rsidR="00986A4A">
        <w:rPr>
          <w:sz w:val="24"/>
          <w:szCs w:val="24"/>
        </w:rPr>
        <w:br/>
        <w:t xml:space="preserve">     </w:t>
      </w:r>
      <w:r w:rsidR="00920DBF" w:rsidRPr="00625828">
        <w:rPr>
          <w:sz w:val="24"/>
          <w:szCs w:val="24"/>
        </w:rPr>
        <w:t>collection is over</w:t>
      </w:r>
      <w:r w:rsidR="00AD3303" w:rsidRPr="00625828">
        <w:rPr>
          <w:sz w:val="24"/>
          <w:szCs w:val="24"/>
        </w:rPr>
        <w:t>.</w:t>
      </w:r>
    </w:p>
    <w:p w:rsidR="00920DBF" w:rsidRPr="00625828" w:rsidRDefault="00571128">
      <w:pPr>
        <w:rPr>
          <w:sz w:val="24"/>
          <w:szCs w:val="24"/>
        </w:rPr>
      </w:pPr>
      <w:sdt>
        <w:sdtPr>
          <w:rPr>
            <w:sz w:val="24"/>
            <w:szCs w:val="24"/>
          </w:rPr>
          <w:id w:val="1822535102"/>
          <w14:checkbox>
            <w14:checked w14:val="0"/>
            <w14:checkedState w14:val="2612" w14:font="MS Gothic"/>
            <w14:uncheckedState w14:val="2610" w14:font="MS Gothic"/>
          </w14:checkbox>
        </w:sdtPr>
        <w:sdtEndPr/>
        <w:sdtContent>
          <w:r w:rsidR="00920DBF" w:rsidRPr="00625828">
            <w:rPr>
              <w:rFonts w:ascii="MS Gothic" w:eastAsia="MS Gothic" w:hAnsi="MS Gothic" w:hint="eastAsia"/>
              <w:sz w:val="24"/>
              <w:szCs w:val="24"/>
            </w:rPr>
            <w:t>☐</w:t>
          </w:r>
        </w:sdtContent>
      </w:sdt>
      <w:r w:rsidR="00920DBF" w:rsidRPr="00625828">
        <w:rPr>
          <w:sz w:val="24"/>
          <w:szCs w:val="24"/>
        </w:rPr>
        <w:t xml:space="preserve"> Participants will not be told who they can contact about concerns or complaints</w:t>
      </w:r>
      <w:r w:rsidR="00AD3303" w:rsidRPr="00625828">
        <w:rPr>
          <w:sz w:val="24"/>
          <w:szCs w:val="24"/>
        </w:rPr>
        <w:t>.</w:t>
      </w:r>
    </w:p>
    <w:p w:rsidR="00A648E5" w:rsidRDefault="00571128">
      <w:pPr>
        <w:rPr>
          <w:sz w:val="24"/>
          <w:szCs w:val="24"/>
        </w:rPr>
      </w:pPr>
      <w:sdt>
        <w:sdtPr>
          <w:rPr>
            <w:sz w:val="24"/>
            <w:szCs w:val="24"/>
          </w:rPr>
          <w:id w:val="-952472717"/>
          <w14:checkbox>
            <w14:checked w14:val="0"/>
            <w14:checkedState w14:val="2612" w14:font="MS Gothic"/>
            <w14:uncheckedState w14:val="2610" w14:font="MS Gothic"/>
          </w14:checkbox>
        </w:sdtPr>
        <w:sdtEndPr/>
        <w:sdtContent>
          <w:r w:rsidR="00920DBF" w:rsidRPr="00625828">
            <w:rPr>
              <w:rFonts w:ascii="MS Gothic" w:eastAsia="MS Gothic" w:hAnsi="MS Gothic" w:hint="eastAsia"/>
              <w:sz w:val="24"/>
              <w:szCs w:val="24"/>
            </w:rPr>
            <w:t>☐</w:t>
          </w:r>
        </w:sdtContent>
      </w:sdt>
      <w:r w:rsidR="00920DBF" w:rsidRPr="00625828">
        <w:rPr>
          <w:sz w:val="24"/>
          <w:szCs w:val="24"/>
        </w:rPr>
        <w:t xml:space="preserve"> The investigator will not destroy raw data in a way that will safeguard the participants’ right to confidentiality.</w:t>
      </w:r>
    </w:p>
    <w:p w:rsidR="00203EBD" w:rsidRPr="00986A4A" w:rsidRDefault="00203EBD">
      <w:pPr>
        <w:rPr>
          <w:i/>
          <w:color w:val="FF0000"/>
          <w:sz w:val="24"/>
          <w:szCs w:val="24"/>
        </w:rPr>
      </w:pPr>
      <w:r w:rsidRPr="00986A4A">
        <w:rPr>
          <w:i/>
          <w:color w:val="FF0000"/>
          <w:sz w:val="24"/>
          <w:szCs w:val="24"/>
        </w:rPr>
        <w:t xml:space="preserve">Checking any of the above indicates research greater than minimal risk and requires </w:t>
      </w:r>
      <w:r w:rsidR="00986A4A" w:rsidRPr="00986A4A">
        <w:rPr>
          <w:i/>
          <w:color w:val="FF0000"/>
          <w:sz w:val="24"/>
          <w:szCs w:val="24"/>
        </w:rPr>
        <w:t xml:space="preserve">full </w:t>
      </w:r>
      <w:r w:rsidRPr="00986A4A">
        <w:rPr>
          <w:i/>
          <w:color w:val="FF0000"/>
          <w:sz w:val="24"/>
          <w:szCs w:val="24"/>
        </w:rPr>
        <w:t>ethical review from UFV’s Human Research Ethics Board (HREB)</w:t>
      </w:r>
      <w:r w:rsidR="00AD3303" w:rsidRPr="00986A4A">
        <w:rPr>
          <w:i/>
          <w:color w:val="FF0000"/>
          <w:sz w:val="24"/>
          <w:szCs w:val="24"/>
        </w:rPr>
        <w:t xml:space="preserve">. Please email </w:t>
      </w:r>
      <w:hyperlink r:id="rId5" w:history="1">
        <w:r w:rsidR="00AD3303" w:rsidRPr="00986A4A">
          <w:rPr>
            <w:rStyle w:val="Hyperlink"/>
            <w:i/>
            <w:color w:val="FF0000"/>
            <w:sz w:val="24"/>
            <w:szCs w:val="24"/>
          </w:rPr>
          <w:t>Research.Ethics@ufv.ca</w:t>
        </w:r>
      </w:hyperlink>
      <w:r w:rsidR="00AD3303" w:rsidRPr="00986A4A">
        <w:rPr>
          <w:i/>
          <w:color w:val="FF0000"/>
          <w:sz w:val="24"/>
          <w:szCs w:val="24"/>
        </w:rPr>
        <w:t xml:space="preserve"> for advice before proceeding. </w:t>
      </w:r>
    </w:p>
    <w:sectPr w:rsidR="00203EBD" w:rsidRPr="00986A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jM+EjgmHlLtpgD1CYJGP7NECVl47s/EsphjvS+l0XEv6AQx9/RL4j20MDMQI1QqX6MutGXGqQybLyBtRmU7/gw==" w:salt="0oIohwCN0k+WXviBbOEC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14"/>
    <w:rsid w:val="00203EBD"/>
    <w:rsid w:val="00405918"/>
    <w:rsid w:val="004F4D14"/>
    <w:rsid w:val="00571128"/>
    <w:rsid w:val="005B62AA"/>
    <w:rsid w:val="00625828"/>
    <w:rsid w:val="00753D8D"/>
    <w:rsid w:val="00765025"/>
    <w:rsid w:val="00872B64"/>
    <w:rsid w:val="008E496B"/>
    <w:rsid w:val="00920DBF"/>
    <w:rsid w:val="00927403"/>
    <w:rsid w:val="00986A4A"/>
    <w:rsid w:val="00A648E5"/>
    <w:rsid w:val="00A7310F"/>
    <w:rsid w:val="00AD3303"/>
    <w:rsid w:val="00AE0C03"/>
    <w:rsid w:val="00BB4C14"/>
    <w:rsid w:val="00C47118"/>
    <w:rsid w:val="00C630B9"/>
    <w:rsid w:val="00CB0D45"/>
    <w:rsid w:val="00E25293"/>
    <w:rsid w:val="00EC2AED"/>
    <w:rsid w:val="00F004CB"/>
    <w:rsid w:val="00FD48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56B29-722C-4752-9545-0C15D5E5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303"/>
    <w:rPr>
      <w:color w:val="0563C1" w:themeColor="hyperlink"/>
      <w:u w:val="single"/>
    </w:rPr>
  </w:style>
  <w:style w:type="paragraph" w:styleId="BalloonText">
    <w:name w:val="Balloon Text"/>
    <w:basedOn w:val="Normal"/>
    <w:link w:val="BalloonTextChar"/>
    <w:uiPriority w:val="99"/>
    <w:semiHidden/>
    <w:unhideWhenUsed/>
    <w:rsid w:val="00C47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earch.Ethics@ufv.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1505</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Fairweather</dc:creator>
  <cp:keywords/>
  <dc:description/>
  <cp:lastModifiedBy>Yvette Fairweather</cp:lastModifiedBy>
  <cp:revision>14</cp:revision>
  <cp:lastPrinted>2016-08-30T20:26:00Z</cp:lastPrinted>
  <dcterms:created xsi:type="dcterms:W3CDTF">2015-06-18T22:05:00Z</dcterms:created>
  <dcterms:modified xsi:type="dcterms:W3CDTF">2017-04-13T22:32:00Z</dcterms:modified>
</cp:coreProperties>
</file>